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2220D1" w14:textId="231541F6" w:rsidR="00224472" w:rsidRPr="00FF08A6" w:rsidRDefault="008372D9" w:rsidP="00FF08A6">
      <w:pPr>
        <w:snapToGrid w:val="0"/>
        <w:spacing w:after="0" w:line="240" w:lineRule="auto"/>
        <w:rPr>
          <w:rFonts w:eastAsia="Microsoft YaHei" w:cstheme="minorHAnsi"/>
          <w:b/>
          <w:bCs/>
          <w:sz w:val="48"/>
          <w:szCs w:val="48"/>
        </w:rPr>
      </w:pPr>
      <w:r w:rsidRPr="00FF08A6">
        <w:rPr>
          <w:rFonts w:eastAsia="Microsoft YaHei" w:cstheme="minorHAnsi"/>
          <w:b/>
          <w:bCs/>
          <w:sz w:val="48"/>
          <w:szCs w:val="48"/>
        </w:rPr>
        <w:t>Press Release</w:t>
      </w:r>
    </w:p>
    <w:p w14:paraId="0EB2C723" w14:textId="0589A112" w:rsidR="00224472" w:rsidRDefault="00DB5158" w:rsidP="00224472">
      <w:pPr>
        <w:snapToGrid w:val="0"/>
        <w:spacing w:before="120" w:after="120" w:line="360" w:lineRule="auto"/>
        <w:rPr>
          <w:rFonts w:eastAsia="Microsoft YaHei" w:cstheme="minorHAnsi"/>
          <w:b/>
          <w:bCs/>
          <w:sz w:val="28"/>
          <w:szCs w:val="28"/>
        </w:rPr>
      </w:pPr>
      <w:r>
        <w:rPr>
          <w:rFonts w:eastAsia="Microsoft YaHei" w:cstheme="minorHAnsi"/>
          <w:b/>
          <w:bCs/>
          <w:noProof/>
          <w:sz w:val="28"/>
          <w:szCs w:val="28"/>
        </w:rPr>
        <w:drawing>
          <wp:inline distT="0" distB="0" distL="0" distR="0" wp14:anchorId="754BFDFF" wp14:editId="0BF4DB00">
            <wp:extent cx="5943600" cy="396049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960495"/>
                    </a:xfrm>
                    <a:prstGeom prst="rect">
                      <a:avLst/>
                    </a:prstGeom>
                  </pic:spPr>
                </pic:pic>
              </a:graphicData>
            </a:graphic>
          </wp:inline>
        </w:drawing>
      </w:r>
    </w:p>
    <w:p w14:paraId="4172C366" w14:textId="66C1C3E3" w:rsidR="00D86CD1" w:rsidRPr="007C72BF" w:rsidRDefault="00AB0575" w:rsidP="007C72BF">
      <w:pPr>
        <w:snapToGrid w:val="0"/>
        <w:spacing w:before="120" w:after="120" w:line="240" w:lineRule="auto"/>
        <w:jc w:val="center"/>
        <w:rPr>
          <w:rFonts w:eastAsia="Microsoft YaHei" w:cstheme="minorHAnsi"/>
          <w:b/>
          <w:bCs/>
          <w:i/>
          <w:iCs/>
          <w:sz w:val="28"/>
          <w:szCs w:val="28"/>
          <w:u w:val="single"/>
        </w:rPr>
      </w:pPr>
      <w:r w:rsidRPr="007C72BF">
        <w:rPr>
          <w:rFonts w:eastAsia="Microsoft YaHei" w:cstheme="minorHAnsi"/>
          <w:b/>
          <w:bCs/>
          <w:i/>
          <w:iCs/>
          <w:sz w:val="28"/>
          <w:szCs w:val="28"/>
          <w:u w:val="single"/>
        </w:rPr>
        <w:t>Chayora</w:t>
      </w:r>
      <w:r w:rsidR="005870B3" w:rsidRPr="007C72BF">
        <w:rPr>
          <w:rFonts w:eastAsia="Microsoft YaHei" w:cstheme="minorHAnsi"/>
          <w:b/>
          <w:bCs/>
          <w:i/>
          <w:iCs/>
          <w:sz w:val="28"/>
          <w:szCs w:val="28"/>
          <w:u w:val="single"/>
        </w:rPr>
        <w:t>’s</w:t>
      </w:r>
      <w:r w:rsidRPr="007C72BF">
        <w:rPr>
          <w:rFonts w:eastAsia="Microsoft YaHei" w:cstheme="minorHAnsi"/>
          <w:b/>
          <w:bCs/>
          <w:i/>
          <w:iCs/>
          <w:sz w:val="28"/>
          <w:szCs w:val="28"/>
          <w:u w:val="single"/>
        </w:rPr>
        <w:t xml:space="preserve"> Greater Shanghai Campus Data Centre Topping-out </w:t>
      </w:r>
      <w:r w:rsidRPr="007C72BF">
        <w:rPr>
          <w:rFonts w:eastAsia="Microsoft YaHei" w:cstheme="minorHAnsi" w:hint="eastAsia"/>
          <w:b/>
          <w:bCs/>
          <w:i/>
          <w:iCs/>
          <w:sz w:val="28"/>
          <w:szCs w:val="28"/>
          <w:u w:val="single"/>
        </w:rPr>
        <w:t>a</w:t>
      </w:r>
      <w:r w:rsidRPr="007C72BF">
        <w:rPr>
          <w:rFonts w:eastAsia="Microsoft YaHei" w:cstheme="minorHAnsi"/>
          <w:b/>
          <w:bCs/>
          <w:i/>
          <w:iCs/>
          <w:sz w:val="28"/>
          <w:szCs w:val="28"/>
          <w:u w:val="single"/>
        </w:rPr>
        <w:t xml:space="preserve">nd Customer Celebration Ceremony </w:t>
      </w:r>
      <w:r w:rsidR="002352C4" w:rsidRPr="007C72BF">
        <w:rPr>
          <w:rFonts w:eastAsia="Microsoft YaHei" w:cstheme="minorHAnsi"/>
          <w:b/>
          <w:bCs/>
          <w:i/>
          <w:iCs/>
          <w:sz w:val="28"/>
          <w:szCs w:val="28"/>
          <w:u w:val="single"/>
        </w:rPr>
        <w:t xml:space="preserve">Successfully </w:t>
      </w:r>
      <w:r w:rsidR="00E11F22" w:rsidRPr="007C72BF">
        <w:rPr>
          <w:rFonts w:eastAsia="Microsoft YaHei" w:cstheme="minorHAnsi"/>
          <w:b/>
          <w:bCs/>
          <w:i/>
          <w:iCs/>
          <w:sz w:val="28"/>
          <w:szCs w:val="28"/>
          <w:u w:val="single"/>
        </w:rPr>
        <w:t xml:space="preserve">Held </w:t>
      </w:r>
      <w:r w:rsidR="005870B3" w:rsidRPr="007C72BF">
        <w:rPr>
          <w:rFonts w:eastAsia="Microsoft YaHei" w:cstheme="minorHAnsi"/>
          <w:b/>
          <w:bCs/>
          <w:i/>
          <w:iCs/>
          <w:sz w:val="28"/>
          <w:szCs w:val="28"/>
          <w:u w:val="single"/>
        </w:rPr>
        <w:t>Emphasising</w:t>
      </w:r>
      <w:r w:rsidR="00E11F22" w:rsidRPr="007C72BF">
        <w:rPr>
          <w:rFonts w:eastAsia="Microsoft YaHei" w:cstheme="minorHAnsi"/>
          <w:b/>
          <w:bCs/>
          <w:i/>
          <w:iCs/>
          <w:sz w:val="28"/>
          <w:szCs w:val="28"/>
          <w:u w:val="single"/>
        </w:rPr>
        <w:t xml:space="preserve"> Green</w:t>
      </w:r>
      <w:r w:rsidR="007C72BF" w:rsidRPr="007C72BF">
        <w:rPr>
          <w:rFonts w:eastAsia="Microsoft YaHei" w:cstheme="minorHAnsi"/>
          <w:b/>
          <w:bCs/>
          <w:i/>
          <w:iCs/>
          <w:sz w:val="28"/>
          <w:szCs w:val="28"/>
          <w:u w:val="single"/>
        </w:rPr>
        <w:t xml:space="preserve"> </w:t>
      </w:r>
      <w:r w:rsidR="00E11F22" w:rsidRPr="007C72BF">
        <w:rPr>
          <w:rFonts w:eastAsia="Microsoft YaHei" w:cstheme="minorHAnsi"/>
          <w:b/>
          <w:bCs/>
          <w:i/>
          <w:iCs/>
          <w:sz w:val="28"/>
          <w:szCs w:val="28"/>
          <w:u w:val="single"/>
        </w:rPr>
        <w:t xml:space="preserve">Data </w:t>
      </w:r>
      <w:r w:rsidR="00C00F9E" w:rsidRPr="007C72BF">
        <w:rPr>
          <w:rFonts w:eastAsia="Microsoft YaHei" w:cstheme="minorHAnsi"/>
          <w:b/>
          <w:bCs/>
          <w:i/>
          <w:iCs/>
          <w:sz w:val="28"/>
          <w:szCs w:val="28"/>
          <w:u w:val="single"/>
        </w:rPr>
        <w:t xml:space="preserve">to </w:t>
      </w:r>
      <w:r w:rsidR="00E11F22" w:rsidRPr="007C72BF">
        <w:rPr>
          <w:rFonts w:eastAsia="Microsoft YaHei" w:cstheme="minorHAnsi"/>
          <w:b/>
          <w:bCs/>
          <w:i/>
          <w:iCs/>
          <w:sz w:val="28"/>
          <w:szCs w:val="28"/>
          <w:u w:val="single"/>
        </w:rPr>
        <w:t xml:space="preserve">Empower </w:t>
      </w:r>
      <w:r w:rsidR="00C23731" w:rsidRPr="007C72BF">
        <w:rPr>
          <w:rFonts w:eastAsia="Microsoft YaHei" w:cstheme="minorHAnsi"/>
          <w:b/>
          <w:bCs/>
          <w:i/>
          <w:iCs/>
          <w:sz w:val="28"/>
          <w:szCs w:val="28"/>
          <w:u w:val="single"/>
        </w:rPr>
        <w:t xml:space="preserve">All </w:t>
      </w:r>
      <w:r w:rsidR="00DD5956" w:rsidRPr="007C72BF">
        <w:rPr>
          <w:rFonts w:eastAsia="Microsoft YaHei" w:cstheme="minorHAnsi"/>
          <w:b/>
          <w:bCs/>
          <w:i/>
          <w:iCs/>
          <w:sz w:val="28"/>
          <w:szCs w:val="28"/>
          <w:u w:val="single"/>
        </w:rPr>
        <w:t>Industries</w:t>
      </w:r>
    </w:p>
    <w:p w14:paraId="53C318B8" w14:textId="77777777" w:rsidR="00DB5158" w:rsidRDefault="00DB5158" w:rsidP="00457874">
      <w:pPr>
        <w:snapToGrid w:val="0"/>
        <w:spacing w:before="120" w:after="120" w:line="360" w:lineRule="auto"/>
        <w:rPr>
          <w:rFonts w:eastAsia="Microsoft YaHei" w:cstheme="minorHAnsi"/>
          <w:spacing w:val="8"/>
          <w:sz w:val="20"/>
          <w:szCs w:val="20"/>
          <w:shd w:val="clear" w:color="auto" w:fill="FFFFFF"/>
        </w:rPr>
      </w:pPr>
    </w:p>
    <w:p w14:paraId="426710A5" w14:textId="3838216B" w:rsidR="00D45E92" w:rsidRDefault="00FA1862" w:rsidP="00FA1862">
      <w:pPr>
        <w:spacing w:after="0"/>
        <w:jc w:val="both"/>
        <w:rPr>
          <w:shd w:val="clear" w:color="auto" w:fill="FFFFFF"/>
        </w:rPr>
      </w:pPr>
      <w:r w:rsidRPr="00FA1862">
        <w:rPr>
          <w:i/>
          <w:iCs/>
          <w:shd w:val="clear" w:color="auto" w:fill="FFFFFF"/>
        </w:rPr>
        <w:t>Hong Kong</w:t>
      </w:r>
      <w:r w:rsidRPr="00FA1862">
        <w:rPr>
          <w:i/>
          <w:iCs/>
          <w:shd w:val="clear" w:color="auto" w:fill="FFFFFF"/>
        </w:rPr>
        <w:t xml:space="preserve"> -</w:t>
      </w:r>
      <w:r w:rsidRPr="00FA1862">
        <w:rPr>
          <w:i/>
          <w:iCs/>
          <w:shd w:val="clear" w:color="auto" w:fill="FFFFFF"/>
        </w:rPr>
        <w:t xml:space="preserve"> </w:t>
      </w:r>
      <w:r w:rsidRPr="00FA1862">
        <w:rPr>
          <w:i/>
          <w:iCs/>
          <w:shd w:val="clear" w:color="auto" w:fill="FFFFFF"/>
        </w:rPr>
        <w:t>November 11</w:t>
      </w:r>
      <w:r w:rsidRPr="00FA1862">
        <w:rPr>
          <w:i/>
          <w:iCs/>
          <w:shd w:val="clear" w:color="auto" w:fill="FFFFFF"/>
          <w:vertAlign w:val="superscript"/>
        </w:rPr>
        <w:t>th</w:t>
      </w:r>
      <w:r w:rsidRPr="00FA1862">
        <w:rPr>
          <w:i/>
          <w:iCs/>
          <w:shd w:val="clear" w:color="auto" w:fill="FFFFFF"/>
        </w:rPr>
        <w:t xml:space="preserve"> 2022</w:t>
      </w:r>
      <w:r w:rsidRPr="00FA1862">
        <w:rPr>
          <w:shd w:val="clear" w:color="auto" w:fill="FFFFFF"/>
        </w:rPr>
        <w:t xml:space="preserve">: </w:t>
      </w:r>
      <w:r w:rsidR="00DA4BBA" w:rsidRPr="00D86CD1">
        <w:rPr>
          <w:shd w:val="clear" w:color="auto" w:fill="FFFFFF"/>
        </w:rPr>
        <w:t>Chayora</w:t>
      </w:r>
      <w:r w:rsidR="005870B3">
        <w:rPr>
          <w:shd w:val="clear" w:color="auto" w:fill="FFFFFF"/>
        </w:rPr>
        <w:t>’s</w:t>
      </w:r>
      <w:r w:rsidR="00DA4BBA" w:rsidRPr="00D86CD1">
        <w:rPr>
          <w:shd w:val="clear" w:color="auto" w:fill="FFFFFF"/>
        </w:rPr>
        <w:t xml:space="preserve"> Greater Shanghai</w:t>
      </w:r>
      <w:r w:rsidR="00C00F9E" w:rsidRPr="00D86CD1">
        <w:rPr>
          <w:shd w:val="clear" w:color="auto" w:fill="FFFFFF"/>
        </w:rPr>
        <w:t xml:space="preserve"> Campus Data </w:t>
      </w:r>
      <w:r w:rsidR="003D4CC8" w:rsidRPr="00D86CD1">
        <w:rPr>
          <w:shd w:val="clear" w:color="auto" w:fill="FFFFFF"/>
        </w:rPr>
        <w:t>Centre</w:t>
      </w:r>
      <w:r w:rsidR="00B22533" w:rsidRPr="00B22533">
        <w:rPr>
          <w:shd w:val="clear" w:color="auto" w:fill="FFFFFF"/>
        </w:rPr>
        <w:t xml:space="preserve"> Topping-out</w:t>
      </w:r>
      <w:r w:rsidR="00B22533">
        <w:rPr>
          <w:shd w:val="clear" w:color="auto" w:fill="FFFFFF"/>
        </w:rPr>
        <w:t xml:space="preserve"> </w:t>
      </w:r>
      <w:r w:rsidR="00B22533">
        <w:rPr>
          <w:rFonts w:hint="eastAsia"/>
          <w:shd w:val="clear" w:color="auto" w:fill="FFFFFF"/>
        </w:rPr>
        <w:t>a</w:t>
      </w:r>
      <w:r w:rsidR="00EF5137" w:rsidRPr="00D86CD1">
        <w:rPr>
          <w:shd w:val="clear" w:color="auto" w:fill="FFFFFF"/>
        </w:rPr>
        <w:t>nd</w:t>
      </w:r>
      <w:r w:rsidR="00C00F9E" w:rsidRPr="00D86CD1">
        <w:rPr>
          <w:shd w:val="clear" w:color="auto" w:fill="FFFFFF"/>
        </w:rPr>
        <w:t xml:space="preserve"> Customer Celebration Ceremony </w:t>
      </w:r>
      <w:r w:rsidR="00E84DCE" w:rsidRPr="00D86CD1">
        <w:rPr>
          <w:shd w:val="clear" w:color="auto" w:fill="FFFFFF"/>
        </w:rPr>
        <w:t xml:space="preserve">was </w:t>
      </w:r>
      <w:r w:rsidR="001E1BF7" w:rsidRPr="00D86CD1">
        <w:rPr>
          <w:shd w:val="clear" w:color="auto" w:fill="FFFFFF"/>
        </w:rPr>
        <w:t>successfully</w:t>
      </w:r>
      <w:r w:rsidR="00E84DCE" w:rsidRPr="00D86CD1">
        <w:rPr>
          <w:shd w:val="clear" w:color="auto" w:fill="FFFFFF"/>
        </w:rPr>
        <w:t xml:space="preserve"> h</w:t>
      </w:r>
      <w:r w:rsidR="00C00F9E" w:rsidRPr="00D86CD1">
        <w:rPr>
          <w:shd w:val="clear" w:color="auto" w:fill="FFFFFF"/>
        </w:rPr>
        <w:t>eld</w:t>
      </w:r>
      <w:r w:rsidR="00E84DCE" w:rsidRPr="00D86CD1">
        <w:rPr>
          <w:shd w:val="clear" w:color="auto" w:fill="FFFFFF"/>
        </w:rPr>
        <w:t xml:space="preserve"> on November 8</w:t>
      </w:r>
      <w:r w:rsidR="00E84DCE" w:rsidRPr="00D86CD1">
        <w:rPr>
          <w:shd w:val="clear" w:color="auto" w:fill="FFFFFF"/>
          <w:vertAlign w:val="superscript"/>
        </w:rPr>
        <w:t>th</w:t>
      </w:r>
      <w:r w:rsidR="002C6FAA" w:rsidRPr="00D86CD1">
        <w:rPr>
          <w:shd w:val="clear" w:color="auto" w:fill="FFFFFF"/>
        </w:rPr>
        <w:t xml:space="preserve">, with </w:t>
      </w:r>
      <w:r w:rsidR="005870B3">
        <w:rPr>
          <w:shd w:val="clear" w:color="auto" w:fill="FFFFFF"/>
        </w:rPr>
        <w:t xml:space="preserve">invited dignatories </w:t>
      </w:r>
      <w:r w:rsidR="00AD45EF" w:rsidRPr="00D86CD1">
        <w:rPr>
          <w:shd w:val="clear" w:color="auto" w:fill="FFFFFF"/>
        </w:rPr>
        <w:t>Wang Liping</w:t>
      </w:r>
      <w:r w:rsidR="00F03EF1" w:rsidRPr="00D86CD1">
        <w:rPr>
          <w:shd w:val="clear" w:color="auto" w:fill="FFFFFF"/>
        </w:rPr>
        <w:t>,</w:t>
      </w:r>
      <w:r w:rsidR="00AD45EF" w:rsidRPr="00D86CD1">
        <w:rPr>
          <w:shd w:val="clear" w:color="auto" w:fill="FFFFFF"/>
        </w:rPr>
        <w:t xml:space="preserve"> </w:t>
      </w:r>
      <w:r w:rsidR="00F03EF1" w:rsidRPr="00D86CD1">
        <w:rPr>
          <w:shd w:val="clear" w:color="auto" w:fill="FFFFFF"/>
        </w:rPr>
        <w:t>Vice-Mayor of Taicang</w:t>
      </w:r>
      <w:r w:rsidR="00A43821" w:rsidRPr="00D86CD1">
        <w:rPr>
          <w:shd w:val="clear" w:color="auto" w:fill="FFFFFF"/>
        </w:rPr>
        <w:t xml:space="preserve">, Li Tianyi, </w:t>
      </w:r>
      <w:r w:rsidR="001C1627" w:rsidRPr="00D86CD1">
        <w:rPr>
          <w:shd w:val="clear" w:color="auto" w:fill="FFFFFF"/>
        </w:rPr>
        <w:t xml:space="preserve">Secretary of the Party Committee of </w:t>
      </w:r>
      <w:r w:rsidR="00BF0539" w:rsidRPr="00D86CD1">
        <w:rPr>
          <w:shd w:val="clear" w:color="auto" w:fill="FFFFFF"/>
        </w:rPr>
        <w:t>Huangjing Town</w:t>
      </w:r>
      <w:r w:rsidR="00122C6B" w:rsidRPr="00D86CD1">
        <w:rPr>
          <w:shd w:val="clear" w:color="auto" w:fill="FFFFFF"/>
        </w:rPr>
        <w:t xml:space="preserve">, and Zhang Jie, </w:t>
      </w:r>
      <w:r w:rsidR="001F230B" w:rsidRPr="00D86CD1">
        <w:rPr>
          <w:shd w:val="clear" w:color="auto" w:fill="FFFFFF"/>
        </w:rPr>
        <w:t>Mayor of Huangjing Town</w:t>
      </w:r>
      <w:r w:rsidR="00FE5E00" w:rsidRPr="00D86CD1">
        <w:rPr>
          <w:shd w:val="clear" w:color="auto" w:fill="FFFFFF"/>
        </w:rPr>
        <w:t xml:space="preserve">, attending the event. </w:t>
      </w:r>
      <w:r w:rsidR="005870B3">
        <w:rPr>
          <w:shd w:val="clear" w:color="auto" w:fill="FFFFFF"/>
        </w:rPr>
        <w:t>Chayora’s</w:t>
      </w:r>
      <w:r w:rsidR="00A524A0" w:rsidRPr="00D86CD1">
        <w:rPr>
          <w:shd w:val="clear" w:color="auto" w:fill="FFFFFF"/>
        </w:rPr>
        <w:t xml:space="preserve"> EVP Network &amp; Strategy</w:t>
      </w:r>
      <w:r w:rsidR="005870B3">
        <w:rPr>
          <w:shd w:val="clear" w:color="auto" w:fill="FFFFFF"/>
        </w:rPr>
        <w:t>, Yali Liu</w:t>
      </w:r>
      <w:r w:rsidR="00A524A0" w:rsidRPr="00D86CD1">
        <w:rPr>
          <w:shd w:val="clear" w:color="auto" w:fill="FFFFFF"/>
        </w:rPr>
        <w:t xml:space="preserve">, </w:t>
      </w:r>
      <w:r w:rsidR="005870B3">
        <w:rPr>
          <w:shd w:val="clear" w:color="auto" w:fill="FFFFFF"/>
        </w:rPr>
        <w:t xml:space="preserve">hosted </w:t>
      </w:r>
      <w:r w:rsidR="00471124" w:rsidRPr="00D86CD1">
        <w:rPr>
          <w:shd w:val="clear" w:color="auto" w:fill="FFFFFF"/>
        </w:rPr>
        <w:t>the ceremony</w:t>
      </w:r>
      <w:r w:rsidR="00A524A0" w:rsidRPr="00D86CD1">
        <w:rPr>
          <w:shd w:val="clear" w:color="auto" w:fill="FFFFFF"/>
        </w:rPr>
        <w:t>,</w:t>
      </w:r>
      <w:r w:rsidR="00542D6F" w:rsidRPr="00D86CD1">
        <w:rPr>
          <w:shd w:val="clear" w:color="auto" w:fill="FFFFFF"/>
        </w:rPr>
        <w:t xml:space="preserve"> </w:t>
      </w:r>
      <w:r w:rsidR="005870B3">
        <w:rPr>
          <w:shd w:val="clear" w:color="auto" w:fill="FFFFFF"/>
        </w:rPr>
        <w:t xml:space="preserve">while </w:t>
      </w:r>
      <w:r w:rsidR="00C611DA" w:rsidRPr="00D86CD1">
        <w:rPr>
          <w:shd w:val="clear" w:color="auto" w:fill="FFFFFF"/>
        </w:rPr>
        <w:t xml:space="preserve">Leo Zhao, </w:t>
      </w:r>
      <w:r w:rsidR="4E04298F" w:rsidRPr="00D86CD1">
        <w:rPr>
          <w:shd w:val="clear" w:color="auto" w:fill="FFFFFF"/>
        </w:rPr>
        <w:t xml:space="preserve">Executive </w:t>
      </w:r>
      <w:r w:rsidR="00ED6334" w:rsidRPr="00D86CD1">
        <w:rPr>
          <w:shd w:val="clear" w:color="auto" w:fill="FFFFFF"/>
        </w:rPr>
        <w:t>VP Sales at Chayora</w:t>
      </w:r>
      <w:r w:rsidR="00DA02FD" w:rsidRPr="00D86CD1">
        <w:rPr>
          <w:shd w:val="clear" w:color="auto" w:fill="FFFFFF"/>
        </w:rPr>
        <w:t xml:space="preserve"> China</w:t>
      </w:r>
      <w:r w:rsidR="00ED6334" w:rsidRPr="00D86CD1">
        <w:rPr>
          <w:shd w:val="clear" w:color="auto" w:fill="FFFFFF"/>
        </w:rPr>
        <w:t xml:space="preserve">, and </w:t>
      </w:r>
      <w:r w:rsidR="00DA02FD" w:rsidRPr="00D86CD1">
        <w:rPr>
          <w:shd w:val="clear" w:color="auto" w:fill="FFFFFF"/>
        </w:rPr>
        <w:t>Kevin Sun</w:t>
      </w:r>
      <w:r w:rsidR="00650741" w:rsidRPr="00D86CD1">
        <w:rPr>
          <w:shd w:val="clear" w:color="auto" w:fill="FFFFFF"/>
        </w:rPr>
        <w:t>, G</w:t>
      </w:r>
      <w:r w:rsidR="005870B3">
        <w:rPr>
          <w:shd w:val="clear" w:color="auto" w:fill="FFFFFF"/>
        </w:rPr>
        <w:t>eneral Manager</w:t>
      </w:r>
      <w:r w:rsidR="00743C0D" w:rsidRPr="00D86CD1">
        <w:rPr>
          <w:shd w:val="clear" w:color="auto" w:fill="FFFFFF"/>
        </w:rPr>
        <w:t xml:space="preserve">, </w:t>
      </w:r>
      <w:r w:rsidR="002261B4" w:rsidRPr="00D86CD1">
        <w:rPr>
          <w:shd w:val="clear" w:color="auto" w:fill="FFFFFF"/>
        </w:rPr>
        <w:t xml:space="preserve">delivered </w:t>
      </w:r>
      <w:r w:rsidR="00457874" w:rsidRPr="00D86CD1">
        <w:rPr>
          <w:shd w:val="clear" w:color="auto" w:fill="FFFFFF"/>
        </w:rPr>
        <w:t xml:space="preserve">insightful </w:t>
      </w:r>
      <w:r w:rsidR="002261B4" w:rsidRPr="00D86CD1">
        <w:rPr>
          <w:shd w:val="clear" w:color="auto" w:fill="FFFFFF"/>
        </w:rPr>
        <w:t>speeches.</w:t>
      </w:r>
    </w:p>
    <w:p w14:paraId="70876776" w14:textId="77777777" w:rsidR="00FA1862" w:rsidRPr="00D86CD1" w:rsidRDefault="00FA1862" w:rsidP="00FA1862">
      <w:pPr>
        <w:spacing w:after="0"/>
        <w:jc w:val="both"/>
        <w:rPr>
          <w:shd w:val="clear" w:color="auto" w:fill="FFFFFF"/>
        </w:rPr>
      </w:pPr>
    </w:p>
    <w:p w14:paraId="06F65CBE" w14:textId="6C2CCF7F" w:rsidR="00D45E92" w:rsidRPr="00D86CD1" w:rsidRDefault="00E87CEF" w:rsidP="00FA1862">
      <w:pPr>
        <w:spacing w:after="0"/>
        <w:jc w:val="both"/>
        <w:rPr>
          <w:shd w:val="clear" w:color="auto" w:fill="FFFFFF"/>
        </w:rPr>
      </w:pPr>
      <w:r w:rsidRPr="00D86CD1">
        <w:rPr>
          <w:shd w:val="clear" w:color="auto" w:fill="FFFFFF"/>
        </w:rPr>
        <w:t>“</w:t>
      </w:r>
      <w:r w:rsidR="00771C00" w:rsidRPr="0030299F">
        <w:rPr>
          <w:i/>
          <w:iCs/>
          <w:shd w:val="clear" w:color="auto" w:fill="FFFFFF"/>
        </w:rPr>
        <w:t>Advantageously located j</w:t>
      </w:r>
      <w:r w:rsidR="007E48ED" w:rsidRPr="0030299F">
        <w:rPr>
          <w:i/>
          <w:iCs/>
          <w:shd w:val="clear" w:color="auto" w:fill="FFFFFF"/>
        </w:rPr>
        <w:t>ust h</w:t>
      </w:r>
      <w:r w:rsidR="00B90A72" w:rsidRPr="0030299F">
        <w:rPr>
          <w:i/>
          <w:iCs/>
          <w:shd w:val="clear" w:color="auto" w:fill="FFFFFF"/>
        </w:rPr>
        <w:t xml:space="preserve">alf an hour away from Shanghai by car, </w:t>
      </w:r>
      <w:r w:rsidR="00841431" w:rsidRPr="0030299F">
        <w:rPr>
          <w:i/>
          <w:iCs/>
          <w:shd w:val="clear" w:color="auto" w:fill="FFFFFF"/>
        </w:rPr>
        <w:t>Taicang</w:t>
      </w:r>
      <w:r w:rsidR="00367FDE" w:rsidRPr="0030299F">
        <w:rPr>
          <w:i/>
          <w:iCs/>
          <w:shd w:val="clear" w:color="auto" w:fill="FFFFFF"/>
        </w:rPr>
        <w:t xml:space="preserve"> sits </w:t>
      </w:r>
      <w:r w:rsidR="005870B3" w:rsidRPr="0030299F">
        <w:rPr>
          <w:i/>
          <w:iCs/>
          <w:shd w:val="clear" w:color="auto" w:fill="FFFFFF"/>
        </w:rPr>
        <w:t>within</w:t>
      </w:r>
      <w:r w:rsidR="00367FDE" w:rsidRPr="0030299F">
        <w:rPr>
          <w:i/>
          <w:iCs/>
          <w:shd w:val="clear" w:color="auto" w:fill="FFFFFF"/>
        </w:rPr>
        <w:t xml:space="preserve"> </w:t>
      </w:r>
      <w:r w:rsidR="00723134" w:rsidRPr="0030299F">
        <w:rPr>
          <w:i/>
          <w:iCs/>
          <w:shd w:val="clear" w:color="auto" w:fill="FFFFFF"/>
        </w:rPr>
        <w:t xml:space="preserve">the </w:t>
      </w:r>
      <w:r w:rsidR="00367FDE" w:rsidRPr="0030299F">
        <w:rPr>
          <w:i/>
          <w:iCs/>
          <w:shd w:val="clear" w:color="auto" w:fill="FFFFFF"/>
        </w:rPr>
        <w:t>Jiading and Baoshan districts of Shanghai</w:t>
      </w:r>
      <w:r w:rsidR="00816E10" w:rsidRPr="00D86CD1">
        <w:rPr>
          <w:shd w:val="clear" w:color="auto" w:fill="FFFFFF"/>
        </w:rPr>
        <w:t>,” sa</w:t>
      </w:r>
      <w:r w:rsidR="005870B3">
        <w:rPr>
          <w:shd w:val="clear" w:color="auto" w:fill="FFFFFF"/>
        </w:rPr>
        <w:t>id</w:t>
      </w:r>
      <w:r w:rsidR="00816E10" w:rsidRPr="00D86CD1">
        <w:rPr>
          <w:shd w:val="clear" w:color="auto" w:fill="FFFFFF"/>
        </w:rPr>
        <w:t xml:space="preserve"> Wang Liping, “</w:t>
      </w:r>
      <w:r w:rsidR="005E144E" w:rsidRPr="0030299F">
        <w:rPr>
          <w:i/>
          <w:iCs/>
          <w:shd w:val="clear" w:color="auto" w:fill="FFFFFF"/>
        </w:rPr>
        <w:t>With h</w:t>
      </w:r>
      <w:r w:rsidR="00EB2239" w:rsidRPr="0030299F">
        <w:rPr>
          <w:i/>
          <w:iCs/>
          <w:shd w:val="clear" w:color="auto" w:fill="FFFFFF"/>
        </w:rPr>
        <w:t>i</w:t>
      </w:r>
      <w:r w:rsidR="005E144E" w:rsidRPr="0030299F">
        <w:rPr>
          <w:i/>
          <w:iCs/>
          <w:shd w:val="clear" w:color="auto" w:fill="FFFFFF"/>
        </w:rPr>
        <w:t>gh-tech, high</w:t>
      </w:r>
      <w:r w:rsidR="005A606D" w:rsidRPr="0030299F">
        <w:rPr>
          <w:i/>
          <w:iCs/>
          <w:shd w:val="clear" w:color="auto" w:fill="FFFFFF"/>
        </w:rPr>
        <w:t xml:space="preserve"> computing power, high energy-efficiency</w:t>
      </w:r>
      <w:r w:rsidR="00FB5277" w:rsidRPr="0030299F">
        <w:rPr>
          <w:i/>
          <w:iCs/>
          <w:shd w:val="clear" w:color="auto" w:fill="FFFFFF"/>
        </w:rPr>
        <w:t xml:space="preserve"> and high safety green </w:t>
      </w:r>
      <w:r w:rsidR="00F604DE" w:rsidRPr="0030299F">
        <w:rPr>
          <w:i/>
          <w:iCs/>
          <w:shd w:val="clear" w:color="auto" w:fill="FFFFFF"/>
        </w:rPr>
        <w:t xml:space="preserve">data </w:t>
      </w:r>
      <w:r w:rsidR="003D4CC8" w:rsidRPr="0030299F">
        <w:rPr>
          <w:i/>
          <w:iCs/>
          <w:shd w:val="clear" w:color="auto" w:fill="FFFFFF"/>
        </w:rPr>
        <w:t>centre</w:t>
      </w:r>
      <w:r w:rsidR="007B67BD" w:rsidRPr="0030299F">
        <w:rPr>
          <w:i/>
          <w:iCs/>
          <w:shd w:val="clear" w:color="auto" w:fill="FFFFFF"/>
        </w:rPr>
        <w:t xml:space="preserve">s </w:t>
      </w:r>
      <w:r w:rsidR="005870B3" w:rsidRPr="0030299F">
        <w:rPr>
          <w:i/>
          <w:iCs/>
          <w:shd w:val="clear" w:color="auto" w:fill="FFFFFF"/>
        </w:rPr>
        <w:t>seeing substantial</w:t>
      </w:r>
      <w:r w:rsidR="007B67BD" w:rsidRPr="0030299F">
        <w:rPr>
          <w:i/>
          <w:iCs/>
          <w:shd w:val="clear" w:color="auto" w:fill="FFFFFF"/>
        </w:rPr>
        <w:t xml:space="preserve"> growth, </w:t>
      </w:r>
      <w:r w:rsidR="00A677E9" w:rsidRPr="0030299F">
        <w:rPr>
          <w:i/>
          <w:iCs/>
          <w:shd w:val="clear" w:color="auto" w:fill="FFFFFF"/>
        </w:rPr>
        <w:t xml:space="preserve">the </w:t>
      </w:r>
      <w:r w:rsidR="00C87E30" w:rsidRPr="0030299F">
        <w:rPr>
          <w:i/>
          <w:iCs/>
          <w:shd w:val="clear" w:color="auto" w:fill="FFFFFF"/>
        </w:rPr>
        <w:t xml:space="preserve">new </w:t>
      </w:r>
      <w:r w:rsidR="003377AE" w:rsidRPr="0030299F">
        <w:rPr>
          <w:i/>
          <w:iCs/>
          <w:shd w:val="clear" w:color="auto" w:fill="FFFFFF"/>
        </w:rPr>
        <w:t xml:space="preserve">Chayora Greater Shanghai Data </w:t>
      </w:r>
      <w:r w:rsidR="003D4CC8" w:rsidRPr="0030299F">
        <w:rPr>
          <w:i/>
          <w:iCs/>
          <w:shd w:val="clear" w:color="auto" w:fill="FFFFFF"/>
        </w:rPr>
        <w:t>Centre</w:t>
      </w:r>
      <w:r w:rsidR="00EB4813" w:rsidRPr="0030299F">
        <w:rPr>
          <w:i/>
          <w:iCs/>
          <w:shd w:val="clear" w:color="auto" w:fill="FFFFFF"/>
        </w:rPr>
        <w:t xml:space="preserve"> </w:t>
      </w:r>
      <w:r w:rsidR="00A81017" w:rsidRPr="0030299F">
        <w:rPr>
          <w:i/>
          <w:iCs/>
          <w:shd w:val="clear" w:color="auto" w:fill="FFFFFF"/>
        </w:rPr>
        <w:t>offer</w:t>
      </w:r>
      <w:r w:rsidR="002F73AE" w:rsidRPr="0030299F">
        <w:rPr>
          <w:i/>
          <w:iCs/>
          <w:shd w:val="clear" w:color="auto" w:fill="FFFFFF"/>
        </w:rPr>
        <w:t>s</w:t>
      </w:r>
      <w:r w:rsidR="00A81017" w:rsidRPr="0030299F">
        <w:rPr>
          <w:i/>
          <w:iCs/>
          <w:shd w:val="clear" w:color="auto" w:fill="FFFFFF"/>
        </w:rPr>
        <w:t xml:space="preserve"> a wide range of</w:t>
      </w:r>
      <w:r w:rsidR="00503654" w:rsidRPr="0030299F">
        <w:rPr>
          <w:i/>
          <w:iCs/>
          <w:shd w:val="clear" w:color="auto" w:fill="FFFFFF"/>
        </w:rPr>
        <w:t xml:space="preserve"> advantages</w:t>
      </w:r>
      <w:r w:rsidR="002F73AE" w:rsidRPr="0030299F">
        <w:rPr>
          <w:i/>
          <w:iCs/>
          <w:shd w:val="clear" w:color="auto" w:fill="FFFFFF"/>
        </w:rPr>
        <w:t xml:space="preserve"> including high-quality data transmission and stable power supply</w:t>
      </w:r>
      <w:r w:rsidR="00F82E4B" w:rsidRPr="00D86CD1">
        <w:rPr>
          <w:shd w:val="clear" w:color="auto" w:fill="FFFFFF"/>
        </w:rPr>
        <w:t>.”</w:t>
      </w:r>
    </w:p>
    <w:p w14:paraId="34508D7C" w14:textId="0094B536" w:rsidR="00D45E92" w:rsidRPr="00D86CD1" w:rsidRDefault="00120C52" w:rsidP="00FA1862">
      <w:pPr>
        <w:spacing w:after="0"/>
        <w:jc w:val="both"/>
        <w:rPr>
          <w:shd w:val="clear" w:color="auto" w:fill="FFFFFF"/>
        </w:rPr>
      </w:pPr>
      <w:r w:rsidRPr="00D86CD1">
        <w:rPr>
          <w:shd w:val="clear" w:color="auto" w:fill="FFFFFF"/>
        </w:rPr>
        <w:lastRenderedPageBreak/>
        <w:t>“</w:t>
      </w:r>
      <w:r w:rsidR="000E38E6" w:rsidRPr="0030299F">
        <w:rPr>
          <w:i/>
          <w:iCs/>
          <w:shd w:val="clear" w:color="auto" w:fill="FFFFFF"/>
        </w:rPr>
        <w:t>Chayora</w:t>
      </w:r>
      <w:r w:rsidR="00505EC9" w:rsidRPr="0030299F">
        <w:rPr>
          <w:i/>
          <w:iCs/>
          <w:shd w:val="clear" w:color="auto" w:fill="FFFFFF"/>
        </w:rPr>
        <w:t xml:space="preserve"> will</w:t>
      </w:r>
      <w:r w:rsidR="001D3121" w:rsidRPr="0030299F">
        <w:rPr>
          <w:i/>
          <w:iCs/>
          <w:shd w:val="clear" w:color="auto" w:fill="FFFFFF"/>
        </w:rPr>
        <w:t xml:space="preserve"> build three green high-performance computing </w:t>
      </w:r>
      <w:r w:rsidR="00C42E8D" w:rsidRPr="0030299F">
        <w:rPr>
          <w:i/>
          <w:iCs/>
          <w:shd w:val="clear" w:color="auto" w:fill="FFFFFF"/>
        </w:rPr>
        <w:t xml:space="preserve">power </w:t>
      </w:r>
      <w:r w:rsidR="003D4CC8" w:rsidRPr="0030299F">
        <w:rPr>
          <w:i/>
          <w:iCs/>
          <w:shd w:val="clear" w:color="auto" w:fill="FFFFFF"/>
        </w:rPr>
        <w:t>centre</w:t>
      </w:r>
      <w:r w:rsidR="001D3121" w:rsidRPr="0030299F">
        <w:rPr>
          <w:i/>
          <w:iCs/>
          <w:shd w:val="clear" w:color="auto" w:fill="FFFFFF"/>
        </w:rPr>
        <w:t>s</w:t>
      </w:r>
      <w:r w:rsidR="00746EBB" w:rsidRPr="0030299F">
        <w:rPr>
          <w:i/>
          <w:iCs/>
          <w:shd w:val="clear" w:color="auto" w:fill="FFFFFF"/>
        </w:rPr>
        <w:t xml:space="preserve"> in its </w:t>
      </w:r>
      <w:r w:rsidR="008401DC" w:rsidRPr="0030299F">
        <w:rPr>
          <w:i/>
          <w:iCs/>
          <w:shd w:val="clear" w:color="auto" w:fill="FFFFFF"/>
        </w:rPr>
        <w:t xml:space="preserve">Greater Shanghai </w:t>
      </w:r>
      <w:r w:rsidR="00F27B03" w:rsidRPr="0030299F">
        <w:rPr>
          <w:i/>
          <w:iCs/>
          <w:shd w:val="clear" w:color="auto" w:fill="FFFFFF"/>
        </w:rPr>
        <w:t>D</w:t>
      </w:r>
      <w:r w:rsidR="00F604DE" w:rsidRPr="0030299F">
        <w:rPr>
          <w:i/>
          <w:iCs/>
          <w:shd w:val="clear" w:color="auto" w:fill="FFFFFF"/>
        </w:rPr>
        <w:t xml:space="preserve">ata </w:t>
      </w:r>
      <w:r w:rsidR="00F27B03" w:rsidRPr="0030299F">
        <w:rPr>
          <w:i/>
          <w:iCs/>
          <w:shd w:val="clear" w:color="auto" w:fill="FFFFFF"/>
        </w:rPr>
        <w:t>C</w:t>
      </w:r>
      <w:r w:rsidR="003D4CC8" w:rsidRPr="0030299F">
        <w:rPr>
          <w:i/>
          <w:iCs/>
          <w:shd w:val="clear" w:color="auto" w:fill="FFFFFF"/>
        </w:rPr>
        <w:t>entre</w:t>
      </w:r>
      <w:r w:rsidR="004A41CD" w:rsidRPr="0030299F">
        <w:rPr>
          <w:i/>
          <w:iCs/>
          <w:shd w:val="clear" w:color="auto" w:fill="FFFFFF"/>
        </w:rPr>
        <w:t xml:space="preserve"> </w:t>
      </w:r>
      <w:r w:rsidR="00F27B03" w:rsidRPr="0030299F">
        <w:rPr>
          <w:i/>
          <w:iCs/>
          <w:shd w:val="clear" w:color="auto" w:fill="FFFFFF"/>
        </w:rPr>
        <w:t>C</w:t>
      </w:r>
      <w:r w:rsidR="004A41CD" w:rsidRPr="0030299F">
        <w:rPr>
          <w:i/>
          <w:iCs/>
          <w:shd w:val="clear" w:color="auto" w:fill="FFFFFF"/>
        </w:rPr>
        <w:t>ampus</w:t>
      </w:r>
      <w:r w:rsidR="00887B52" w:rsidRPr="0030299F">
        <w:rPr>
          <w:i/>
          <w:iCs/>
          <w:shd w:val="clear" w:color="auto" w:fill="FFFFFF"/>
        </w:rPr>
        <w:t xml:space="preserve"> to support the </w:t>
      </w:r>
      <w:r w:rsidR="005B6965" w:rsidRPr="0030299F">
        <w:rPr>
          <w:i/>
          <w:iCs/>
          <w:shd w:val="clear" w:color="auto" w:fill="FFFFFF"/>
        </w:rPr>
        <w:t xml:space="preserve">development of the digital economy of </w:t>
      </w:r>
      <w:r w:rsidR="00841431" w:rsidRPr="0030299F">
        <w:rPr>
          <w:i/>
          <w:iCs/>
          <w:shd w:val="clear" w:color="auto" w:fill="FFFFFF"/>
        </w:rPr>
        <w:t>Taicang</w:t>
      </w:r>
      <w:r w:rsidR="005B6965" w:rsidRPr="0030299F">
        <w:rPr>
          <w:i/>
          <w:iCs/>
          <w:shd w:val="clear" w:color="auto" w:fill="FFFFFF"/>
        </w:rPr>
        <w:t xml:space="preserve"> and Suzhou</w:t>
      </w:r>
      <w:r w:rsidR="001301A8" w:rsidRPr="0030299F">
        <w:rPr>
          <w:i/>
          <w:iCs/>
          <w:shd w:val="clear" w:color="auto" w:fill="FFFFFF"/>
        </w:rPr>
        <w:t xml:space="preserve"> as well as the </w:t>
      </w:r>
      <w:r w:rsidR="00260AB9" w:rsidRPr="0030299F">
        <w:rPr>
          <w:i/>
          <w:iCs/>
          <w:shd w:val="clear" w:color="auto" w:fill="FFFFFF"/>
        </w:rPr>
        <w:t>in</w:t>
      </w:r>
      <w:r w:rsidR="00466EA9" w:rsidRPr="0030299F">
        <w:rPr>
          <w:i/>
          <w:iCs/>
          <w:shd w:val="clear" w:color="auto" w:fill="FFFFFF"/>
        </w:rPr>
        <w:t>dustry development structure o</w:t>
      </w:r>
      <w:r w:rsidR="00E709AB" w:rsidRPr="0030299F">
        <w:rPr>
          <w:i/>
          <w:iCs/>
          <w:shd w:val="clear" w:color="auto" w:fill="FFFFFF"/>
        </w:rPr>
        <w:t>f</w:t>
      </w:r>
      <w:r w:rsidR="00466EA9" w:rsidRPr="0030299F">
        <w:rPr>
          <w:i/>
          <w:iCs/>
          <w:shd w:val="clear" w:color="auto" w:fill="FFFFFF"/>
        </w:rPr>
        <w:t xml:space="preserve"> </w:t>
      </w:r>
      <w:r w:rsidR="00DD6F5B" w:rsidRPr="0030299F">
        <w:rPr>
          <w:i/>
          <w:iCs/>
          <w:shd w:val="clear" w:color="auto" w:fill="FFFFFF"/>
        </w:rPr>
        <w:t>Yangtze Delta</w:t>
      </w:r>
      <w:r w:rsidR="0097391E" w:rsidRPr="0030299F">
        <w:rPr>
          <w:i/>
          <w:iCs/>
          <w:shd w:val="clear" w:color="auto" w:fill="FFFFFF"/>
        </w:rPr>
        <w:t xml:space="preserve"> </w:t>
      </w:r>
      <w:r w:rsidR="00F901BC" w:rsidRPr="0030299F">
        <w:rPr>
          <w:i/>
          <w:iCs/>
          <w:shd w:val="clear" w:color="auto" w:fill="FFFFFF"/>
        </w:rPr>
        <w:t>I</w:t>
      </w:r>
      <w:r w:rsidR="0097391E" w:rsidRPr="0030299F">
        <w:rPr>
          <w:i/>
          <w:iCs/>
          <w:shd w:val="clear" w:color="auto" w:fill="FFFFFF"/>
        </w:rPr>
        <w:t>ntegration</w:t>
      </w:r>
      <w:r w:rsidR="000665B7" w:rsidRPr="00D86CD1">
        <w:rPr>
          <w:shd w:val="clear" w:color="auto" w:fill="FFFFFF"/>
        </w:rPr>
        <w:t>,” sa</w:t>
      </w:r>
      <w:r w:rsidR="005870B3">
        <w:rPr>
          <w:shd w:val="clear" w:color="auto" w:fill="FFFFFF"/>
        </w:rPr>
        <w:t>id</w:t>
      </w:r>
      <w:r w:rsidR="000665B7" w:rsidRPr="00D86CD1">
        <w:rPr>
          <w:shd w:val="clear" w:color="auto" w:fill="FFFFFF"/>
        </w:rPr>
        <w:t xml:space="preserve"> </w:t>
      </w:r>
      <w:r w:rsidR="2ECF9976" w:rsidRPr="00D86CD1">
        <w:rPr>
          <w:shd w:val="clear" w:color="auto" w:fill="FFFFFF"/>
        </w:rPr>
        <w:t xml:space="preserve">Kevin </w:t>
      </w:r>
      <w:r w:rsidR="008124D3" w:rsidRPr="00D86CD1">
        <w:rPr>
          <w:shd w:val="clear" w:color="auto" w:fill="FFFFFF"/>
        </w:rPr>
        <w:t>Sun, G</w:t>
      </w:r>
      <w:r w:rsidR="005870B3">
        <w:rPr>
          <w:shd w:val="clear" w:color="auto" w:fill="FFFFFF"/>
        </w:rPr>
        <w:t xml:space="preserve">eneral </w:t>
      </w:r>
      <w:r w:rsidR="008124D3" w:rsidRPr="00D86CD1">
        <w:rPr>
          <w:shd w:val="clear" w:color="auto" w:fill="FFFFFF"/>
        </w:rPr>
        <w:t>M</w:t>
      </w:r>
      <w:r w:rsidR="005870B3">
        <w:rPr>
          <w:shd w:val="clear" w:color="auto" w:fill="FFFFFF"/>
        </w:rPr>
        <w:t>anager</w:t>
      </w:r>
      <w:r w:rsidR="008124D3" w:rsidRPr="00D86CD1">
        <w:rPr>
          <w:shd w:val="clear" w:color="auto" w:fill="FFFFFF"/>
        </w:rPr>
        <w:t xml:space="preserve"> of Chayora.</w:t>
      </w:r>
      <w:r w:rsidR="001A5772" w:rsidRPr="00D86CD1">
        <w:rPr>
          <w:shd w:val="clear" w:color="auto" w:fill="FFFFFF"/>
        </w:rPr>
        <w:t xml:space="preserve"> </w:t>
      </w:r>
      <w:r w:rsidR="005870B3">
        <w:rPr>
          <w:shd w:val="clear" w:color="auto" w:fill="FFFFFF"/>
        </w:rPr>
        <w:t>“</w:t>
      </w:r>
      <w:r w:rsidR="001A5772" w:rsidRPr="0030299F">
        <w:rPr>
          <w:i/>
          <w:iCs/>
          <w:shd w:val="clear" w:color="auto" w:fill="FFFFFF"/>
        </w:rPr>
        <w:t xml:space="preserve">The second </w:t>
      </w:r>
      <w:r w:rsidR="00B87E61" w:rsidRPr="0030299F">
        <w:rPr>
          <w:i/>
          <w:iCs/>
          <w:shd w:val="clear" w:color="auto" w:fill="FFFFFF"/>
        </w:rPr>
        <w:t xml:space="preserve">campus project </w:t>
      </w:r>
      <w:r w:rsidR="001C3815" w:rsidRPr="0030299F">
        <w:rPr>
          <w:i/>
          <w:iCs/>
          <w:shd w:val="clear" w:color="auto" w:fill="FFFFFF"/>
        </w:rPr>
        <w:t xml:space="preserve">delivered by Chayora in China, </w:t>
      </w:r>
      <w:r w:rsidR="001F7B71" w:rsidRPr="0030299F">
        <w:rPr>
          <w:i/>
          <w:iCs/>
          <w:shd w:val="clear" w:color="auto" w:fill="FFFFFF"/>
        </w:rPr>
        <w:t xml:space="preserve">the </w:t>
      </w:r>
      <w:r w:rsidR="008401DC" w:rsidRPr="0030299F">
        <w:rPr>
          <w:i/>
          <w:iCs/>
          <w:shd w:val="clear" w:color="auto" w:fill="FFFFFF"/>
        </w:rPr>
        <w:t xml:space="preserve">Greater Shanghai </w:t>
      </w:r>
      <w:r w:rsidR="00B87D92" w:rsidRPr="0030299F">
        <w:rPr>
          <w:i/>
          <w:iCs/>
          <w:shd w:val="clear" w:color="auto" w:fill="FFFFFF"/>
        </w:rPr>
        <w:t>D</w:t>
      </w:r>
      <w:r w:rsidR="00F604DE" w:rsidRPr="0030299F">
        <w:rPr>
          <w:i/>
          <w:iCs/>
          <w:shd w:val="clear" w:color="auto" w:fill="FFFFFF"/>
        </w:rPr>
        <w:t xml:space="preserve">ata </w:t>
      </w:r>
      <w:r w:rsidR="00B87D92" w:rsidRPr="0030299F">
        <w:rPr>
          <w:i/>
          <w:iCs/>
          <w:shd w:val="clear" w:color="auto" w:fill="FFFFFF"/>
        </w:rPr>
        <w:t>C</w:t>
      </w:r>
      <w:r w:rsidR="003D4CC8" w:rsidRPr="0030299F">
        <w:rPr>
          <w:i/>
          <w:iCs/>
          <w:shd w:val="clear" w:color="auto" w:fill="FFFFFF"/>
        </w:rPr>
        <w:t>entre</w:t>
      </w:r>
      <w:r w:rsidR="00D37461" w:rsidRPr="0030299F">
        <w:rPr>
          <w:i/>
          <w:iCs/>
          <w:shd w:val="clear" w:color="auto" w:fill="FFFFFF"/>
        </w:rPr>
        <w:t xml:space="preserve"> </w:t>
      </w:r>
      <w:r w:rsidR="00B87D92" w:rsidRPr="0030299F">
        <w:rPr>
          <w:i/>
          <w:iCs/>
          <w:shd w:val="clear" w:color="auto" w:fill="FFFFFF"/>
        </w:rPr>
        <w:t>C</w:t>
      </w:r>
      <w:r w:rsidR="00D37461" w:rsidRPr="0030299F">
        <w:rPr>
          <w:i/>
          <w:iCs/>
          <w:shd w:val="clear" w:color="auto" w:fill="FFFFFF"/>
        </w:rPr>
        <w:t>ampus</w:t>
      </w:r>
      <w:r w:rsidR="005870B3">
        <w:rPr>
          <w:i/>
          <w:iCs/>
          <w:shd w:val="clear" w:color="auto" w:fill="FFFFFF"/>
        </w:rPr>
        <w:t>,</w:t>
      </w:r>
      <w:r w:rsidR="00FE701B" w:rsidRPr="0030299F">
        <w:rPr>
          <w:i/>
          <w:iCs/>
          <w:shd w:val="clear" w:color="auto" w:fill="FFFFFF"/>
        </w:rPr>
        <w:t xml:space="preserve"> marks yet another milestone </w:t>
      </w:r>
      <w:r w:rsidR="00DB67BB" w:rsidRPr="0030299F">
        <w:rPr>
          <w:i/>
          <w:iCs/>
          <w:shd w:val="clear" w:color="auto" w:fill="FFFFFF"/>
        </w:rPr>
        <w:t xml:space="preserve">in </w:t>
      </w:r>
      <w:r w:rsidR="000E38E6" w:rsidRPr="0030299F">
        <w:rPr>
          <w:i/>
          <w:iCs/>
          <w:shd w:val="clear" w:color="auto" w:fill="FFFFFF"/>
        </w:rPr>
        <w:t>Chayora</w:t>
      </w:r>
      <w:r w:rsidR="00DB67BB" w:rsidRPr="0030299F">
        <w:rPr>
          <w:i/>
          <w:iCs/>
          <w:shd w:val="clear" w:color="auto" w:fill="FFFFFF"/>
        </w:rPr>
        <w:t xml:space="preserve">’s journey of green </w:t>
      </w:r>
      <w:r w:rsidR="00F604DE" w:rsidRPr="0030299F">
        <w:rPr>
          <w:i/>
          <w:iCs/>
          <w:shd w:val="clear" w:color="auto" w:fill="FFFFFF"/>
        </w:rPr>
        <w:t xml:space="preserve">data </w:t>
      </w:r>
      <w:r w:rsidR="003D4CC8" w:rsidRPr="0030299F">
        <w:rPr>
          <w:i/>
          <w:iCs/>
          <w:shd w:val="clear" w:color="auto" w:fill="FFFFFF"/>
        </w:rPr>
        <w:t>centre</w:t>
      </w:r>
      <w:r w:rsidR="00DB67BB" w:rsidRPr="0030299F">
        <w:rPr>
          <w:i/>
          <w:iCs/>
          <w:shd w:val="clear" w:color="auto" w:fill="FFFFFF"/>
        </w:rPr>
        <w:t xml:space="preserve"> development. </w:t>
      </w:r>
      <w:r w:rsidR="00FA7091" w:rsidRPr="0030299F">
        <w:rPr>
          <w:i/>
          <w:iCs/>
          <w:shd w:val="clear" w:color="auto" w:fill="FFFFFF"/>
        </w:rPr>
        <w:t>Chayora</w:t>
      </w:r>
      <w:r w:rsidR="00DE4C60" w:rsidRPr="0030299F">
        <w:rPr>
          <w:i/>
          <w:iCs/>
          <w:shd w:val="clear" w:color="auto" w:fill="FFFFFF"/>
        </w:rPr>
        <w:t xml:space="preserve"> will leverage its green </w:t>
      </w:r>
      <w:r w:rsidR="00F604DE" w:rsidRPr="0030299F">
        <w:rPr>
          <w:i/>
          <w:iCs/>
          <w:shd w:val="clear" w:color="auto" w:fill="FFFFFF"/>
        </w:rPr>
        <w:t xml:space="preserve">data </w:t>
      </w:r>
      <w:r w:rsidR="003D4CC8" w:rsidRPr="0030299F">
        <w:rPr>
          <w:i/>
          <w:iCs/>
          <w:shd w:val="clear" w:color="auto" w:fill="FFFFFF"/>
        </w:rPr>
        <w:t>centre</w:t>
      </w:r>
      <w:r w:rsidR="00DE4C60" w:rsidRPr="0030299F">
        <w:rPr>
          <w:i/>
          <w:iCs/>
          <w:shd w:val="clear" w:color="auto" w:fill="FFFFFF"/>
        </w:rPr>
        <w:t xml:space="preserve">s to </w:t>
      </w:r>
      <w:r w:rsidR="001B0E2A" w:rsidRPr="0030299F">
        <w:rPr>
          <w:i/>
          <w:iCs/>
          <w:shd w:val="clear" w:color="auto" w:fill="FFFFFF"/>
        </w:rPr>
        <w:t xml:space="preserve">enable the </w:t>
      </w:r>
      <w:r w:rsidR="000D7655" w:rsidRPr="0030299F">
        <w:rPr>
          <w:i/>
          <w:iCs/>
          <w:shd w:val="clear" w:color="auto" w:fill="FFFFFF"/>
        </w:rPr>
        <w:t>digital business development of all enterprises</w:t>
      </w:r>
      <w:r w:rsidR="000D7655" w:rsidRPr="00D86CD1">
        <w:rPr>
          <w:shd w:val="clear" w:color="auto" w:fill="FFFFFF"/>
        </w:rPr>
        <w:t>.</w:t>
      </w:r>
      <w:r w:rsidR="005870B3">
        <w:rPr>
          <w:shd w:val="clear" w:color="auto" w:fill="FFFFFF"/>
        </w:rPr>
        <w:t>”</w:t>
      </w:r>
    </w:p>
    <w:p w14:paraId="1150AB30" w14:textId="77777777" w:rsidR="00D45E92" w:rsidRPr="00D86CD1" w:rsidRDefault="00D45E92" w:rsidP="00FA1862">
      <w:pPr>
        <w:snapToGrid w:val="0"/>
        <w:spacing w:before="120" w:after="0" w:line="360" w:lineRule="auto"/>
        <w:rPr>
          <w:rFonts w:eastAsia="Microsoft YaHei" w:cstheme="minorHAnsi"/>
          <w:spacing w:val="8"/>
          <w:sz w:val="20"/>
          <w:szCs w:val="20"/>
          <w:shd w:val="clear" w:color="auto" w:fill="FFFFFF"/>
        </w:rPr>
      </w:pPr>
    </w:p>
    <w:p w14:paraId="71730B71" w14:textId="2CE7E213" w:rsidR="009A72B6" w:rsidRPr="00FA1862" w:rsidRDefault="00826BA4" w:rsidP="00FA1862">
      <w:pPr>
        <w:snapToGrid w:val="0"/>
        <w:spacing w:before="120" w:after="0" w:line="360" w:lineRule="auto"/>
        <w:rPr>
          <w:rFonts w:eastAsia="Microsoft YaHei" w:cstheme="minorHAnsi"/>
          <w:b/>
          <w:bCs/>
          <w:shd w:val="clear" w:color="auto" w:fill="FFFFFF"/>
        </w:rPr>
      </w:pPr>
      <w:r w:rsidRPr="00FA1862">
        <w:rPr>
          <w:rFonts w:eastAsia="Microsoft YaHei" w:cstheme="minorHAnsi"/>
          <w:b/>
          <w:bCs/>
          <w:shd w:val="clear" w:color="auto" w:fill="FFFFFF"/>
        </w:rPr>
        <w:t>Support</w:t>
      </w:r>
      <w:r w:rsidR="005870B3" w:rsidRPr="00FA1862">
        <w:rPr>
          <w:rFonts w:eastAsia="Microsoft YaHei" w:cstheme="minorHAnsi"/>
          <w:b/>
          <w:bCs/>
          <w:shd w:val="clear" w:color="auto" w:fill="FFFFFF"/>
        </w:rPr>
        <w:t>ing</w:t>
      </w:r>
      <w:r w:rsidRPr="00FA1862">
        <w:rPr>
          <w:rFonts w:eastAsia="Microsoft YaHei" w:cstheme="minorHAnsi"/>
          <w:b/>
          <w:bCs/>
          <w:shd w:val="clear" w:color="auto" w:fill="FFFFFF"/>
        </w:rPr>
        <w:t xml:space="preserve"> digital transformation</w:t>
      </w:r>
      <w:r w:rsidR="00B77087" w:rsidRPr="00FA1862">
        <w:rPr>
          <w:rFonts w:eastAsia="Microsoft YaHei" w:cstheme="minorHAnsi"/>
          <w:b/>
          <w:bCs/>
          <w:shd w:val="clear" w:color="auto" w:fill="FFFFFF"/>
        </w:rPr>
        <w:t xml:space="preserve"> with services </w:t>
      </w:r>
      <w:r w:rsidR="00C170B8" w:rsidRPr="00FA1862">
        <w:rPr>
          <w:rFonts w:eastAsia="Microsoft YaHei" w:cstheme="minorHAnsi"/>
          <w:b/>
          <w:bCs/>
          <w:shd w:val="clear" w:color="auto" w:fill="FFFFFF"/>
        </w:rPr>
        <w:t>benefit</w:t>
      </w:r>
      <w:r w:rsidR="00B77087" w:rsidRPr="00FA1862">
        <w:rPr>
          <w:rFonts w:eastAsia="Microsoft YaHei" w:cstheme="minorHAnsi"/>
          <w:b/>
          <w:bCs/>
          <w:shd w:val="clear" w:color="auto" w:fill="FFFFFF"/>
        </w:rPr>
        <w:t>ing all enterprises</w:t>
      </w:r>
    </w:p>
    <w:p w14:paraId="103EB843" w14:textId="78E266F2" w:rsidR="00D45E92" w:rsidRDefault="00473D07" w:rsidP="00FA1862">
      <w:pPr>
        <w:spacing w:after="0"/>
        <w:jc w:val="both"/>
      </w:pPr>
      <w:r w:rsidRPr="00D86CD1">
        <w:rPr>
          <w:shd w:val="clear" w:color="auto" w:fill="FFFFFF"/>
        </w:rPr>
        <w:t>On a</w:t>
      </w:r>
      <w:r w:rsidR="00B22533">
        <w:rPr>
          <w:rFonts w:hint="eastAsia"/>
          <w:shd w:val="clear" w:color="auto" w:fill="FFFFFF"/>
        </w:rPr>
        <w:t>n</w:t>
      </w:r>
      <w:r w:rsidRPr="00D86CD1">
        <w:rPr>
          <w:shd w:val="clear" w:color="auto" w:fill="FFFFFF"/>
        </w:rPr>
        <w:t xml:space="preserve"> </w:t>
      </w:r>
      <w:r w:rsidR="00362D16" w:rsidRPr="00D86CD1">
        <w:rPr>
          <w:shd w:val="clear" w:color="auto" w:fill="FFFFFF"/>
        </w:rPr>
        <w:t xml:space="preserve">8.5 acres (50 mu) </w:t>
      </w:r>
      <w:r w:rsidR="00925B65" w:rsidRPr="00D86CD1">
        <w:rPr>
          <w:shd w:val="clear" w:color="auto" w:fill="FFFFFF"/>
        </w:rPr>
        <w:t xml:space="preserve">site that is about 80 kms </w:t>
      </w:r>
      <w:r w:rsidR="00006167" w:rsidRPr="00D86CD1">
        <w:rPr>
          <w:shd w:val="clear" w:color="auto" w:fill="FFFFFF"/>
        </w:rPr>
        <w:t xml:space="preserve">from </w:t>
      </w:r>
      <w:r w:rsidR="005870B3">
        <w:rPr>
          <w:shd w:val="clear" w:color="auto" w:fill="FFFFFF"/>
        </w:rPr>
        <w:t xml:space="preserve">the </w:t>
      </w:r>
      <w:r w:rsidR="006406E8" w:rsidRPr="00D86CD1">
        <w:rPr>
          <w:shd w:val="clear" w:color="auto" w:fill="FFFFFF"/>
        </w:rPr>
        <w:t>Pudong C</w:t>
      </w:r>
      <w:r w:rsidR="005870B3">
        <w:rPr>
          <w:shd w:val="clear" w:color="auto" w:fill="FFFFFF"/>
        </w:rPr>
        <w:t xml:space="preserve">entral </w:t>
      </w:r>
      <w:r w:rsidR="006406E8" w:rsidRPr="00D86CD1">
        <w:rPr>
          <w:shd w:val="clear" w:color="auto" w:fill="FFFFFF"/>
        </w:rPr>
        <w:t>B</w:t>
      </w:r>
      <w:r w:rsidR="005870B3">
        <w:rPr>
          <w:shd w:val="clear" w:color="auto" w:fill="FFFFFF"/>
        </w:rPr>
        <w:t xml:space="preserve">usiness </w:t>
      </w:r>
      <w:r w:rsidR="006406E8" w:rsidRPr="00D86CD1">
        <w:rPr>
          <w:shd w:val="clear" w:color="auto" w:fill="FFFFFF"/>
        </w:rPr>
        <w:t>D</w:t>
      </w:r>
      <w:r w:rsidR="005870B3">
        <w:rPr>
          <w:shd w:val="clear" w:color="auto" w:fill="FFFFFF"/>
        </w:rPr>
        <w:t>istrict (CBD)</w:t>
      </w:r>
      <w:r w:rsidR="006406E8" w:rsidRPr="00D86CD1">
        <w:rPr>
          <w:shd w:val="clear" w:color="auto" w:fill="FFFFFF"/>
        </w:rPr>
        <w:t xml:space="preserve">, Shanghai, </w:t>
      </w:r>
      <w:r w:rsidR="0021387A" w:rsidRPr="00D86CD1">
        <w:rPr>
          <w:shd w:val="clear" w:color="auto" w:fill="FFFFFF"/>
        </w:rPr>
        <w:t>t</w:t>
      </w:r>
      <w:r w:rsidR="00B77087" w:rsidRPr="00D86CD1">
        <w:rPr>
          <w:shd w:val="clear" w:color="auto" w:fill="FFFFFF"/>
        </w:rPr>
        <w:t xml:space="preserve">he new </w:t>
      </w:r>
      <w:r w:rsidR="000E38E6" w:rsidRPr="00D86CD1">
        <w:rPr>
          <w:shd w:val="clear" w:color="auto" w:fill="FFFFFF"/>
        </w:rPr>
        <w:t>Chayora</w:t>
      </w:r>
      <w:r w:rsidR="00B77087" w:rsidRPr="00D86CD1">
        <w:rPr>
          <w:shd w:val="clear" w:color="auto" w:fill="FFFFFF"/>
        </w:rPr>
        <w:t xml:space="preserve"> Greater </w:t>
      </w:r>
      <w:r w:rsidR="00023E02" w:rsidRPr="00D86CD1">
        <w:rPr>
          <w:shd w:val="clear" w:color="auto" w:fill="FFFFFF"/>
        </w:rPr>
        <w:t>Shanghai Campus</w:t>
      </w:r>
      <w:r w:rsidR="00B77087" w:rsidRPr="00D86CD1">
        <w:rPr>
          <w:shd w:val="clear" w:color="auto" w:fill="FFFFFF"/>
        </w:rPr>
        <w:t xml:space="preserve"> </w:t>
      </w:r>
      <w:r w:rsidR="008341A7" w:rsidRPr="00D86CD1">
        <w:rPr>
          <w:shd w:val="clear" w:color="auto" w:fill="FFFFFF"/>
        </w:rPr>
        <w:t>D</w:t>
      </w:r>
      <w:r w:rsidR="00F604DE" w:rsidRPr="00D86CD1">
        <w:rPr>
          <w:shd w:val="clear" w:color="auto" w:fill="FFFFFF"/>
        </w:rPr>
        <w:t xml:space="preserve">ata </w:t>
      </w:r>
      <w:r w:rsidR="003D4CC8" w:rsidRPr="00D86CD1">
        <w:rPr>
          <w:shd w:val="clear" w:color="auto" w:fill="FFFFFF"/>
        </w:rPr>
        <w:t>Centre</w:t>
      </w:r>
      <w:r w:rsidR="00511337" w:rsidRPr="00D86CD1">
        <w:rPr>
          <w:shd w:val="clear" w:color="auto" w:fill="FFFFFF"/>
        </w:rPr>
        <w:t xml:space="preserve"> </w:t>
      </w:r>
      <w:r w:rsidR="00331EA1" w:rsidRPr="00D86CD1">
        <w:rPr>
          <w:shd w:val="clear" w:color="auto" w:fill="FFFFFF"/>
        </w:rPr>
        <w:t xml:space="preserve">supports </w:t>
      </w:r>
      <w:r w:rsidR="005765DD" w:rsidRPr="00D86CD1">
        <w:rPr>
          <w:shd w:val="clear" w:color="auto" w:fill="FFFFFF"/>
        </w:rPr>
        <w:t>48MW</w:t>
      </w:r>
      <w:r w:rsidR="00160AA8" w:rsidRPr="00D86CD1">
        <w:rPr>
          <w:shd w:val="clear" w:color="auto" w:fill="FFFFFF"/>
        </w:rPr>
        <w:t xml:space="preserve"> IT loads </w:t>
      </w:r>
      <w:r w:rsidR="0018133C" w:rsidRPr="00D86CD1">
        <w:rPr>
          <w:shd w:val="clear" w:color="auto" w:fill="FFFFFF"/>
        </w:rPr>
        <w:t xml:space="preserve">and achieves </w:t>
      </w:r>
      <w:r w:rsidR="005870B3" w:rsidRPr="00D86CD1">
        <w:rPr>
          <w:shd w:val="clear" w:color="auto" w:fill="FFFFFF"/>
        </w:rPr>
        <w:t>super-fast</w:t>
      </w:r>
      <w:r w:rsidR="000A548B" w:rsidRPr="00D86CD1">
        <w:rPr>
          <w:shd w:val="clear" w:color="auto" w:fill="FFFFFF"/>
        </w:rPr>
        <w:t xml:space="preserve"> network connection</w:t>
      </w:r>
      <w:r w:rsidR="009F42B3" w:rsidRPr="00D86CD1">
        <w:rPr>
          <w:shd w:val="clear" w:color="auto" w:fill="FFFFFF"/>
        </w:rPr>
        <w:t xml:space="preserve"> with </w:t>
      </w:r>
      <w:r w:rsidR="005870B3">
        <w:rPr>
          <w:shd w:val="clear" w:color="auto" w:fill="FFFFFF"/>
        </w:rPr>
        <w:t xml:space="preserve">the </w:t>
      </w:r>
      <w:r w:rsidR="005058A3" w:rsidRPr="00D86CD1">
        <w:rPr>
          <w:shd w:val="clear" w:color="auto" w:fill="FFFFFF"/>
        </w:rPr>
        <w:t>Shanghai CBD</w:t>
      </w:r>
      <w:r w:rsidR="001B36CB" w:rsidRPr="00D86CD1">
        <w:rPr>
          <w:shd w:val="clear" w:color="auto" w:fill="FFFFFF"/>
        </w:rPr>
        <w:t xml:space="preserve"> through 10,000 cabinets and </w:t>
      </w:r>
      <w:r w:rsidR="005870B3">
        <w:rPr>
          <w:shd w:val="clear" w:color="auto" w:fill="FFFFFF"/>
        </w:rPr>
        <w:t xml:space="preserve">a </w:t>
      </w:r>
      <w:r w:rsidR="00E053FB" w:rsidRPr="00D86CD1">
        <w:rPr>
          <w:shd w:val="clear" w:color="auto" w:fill="FFFFFF"/>
        </w:rPr>
        <w:t xml:space="preserve">highly reliable </w:t>
      </w:r>
      <w:r w:rsidR="001B36CB" w:rsidRPr="00D86CD1">
        <w:rPr>
          <w:shd w:val="clear" w:color="auto" w:fill="FFFFFF"/>
        </w:rPr>
        <w:t>independent dual 120MVA/60MVA power supply supported by dedicated substations</w:t>
      </w:r>
      <w:r w:rsidR="00EA3F18" w:rsidRPr="00D86CD1">
        <w:rPr>
          <w:shd w:val="clear" w:color="auto" w:fill="FFFFFF"/>
        </w:rPr>
        <w:t xml:space="preserve">. </w:t>
      </w:r>
      <w:r w:rsidR="00512CEA" w:rsidRPr="00D86CD1">
        <w:t xml:space="preserve">Chayora </w:t>
      </w:r>
      <w:r w:rsidR="005870B3">
        <w:t>evidenced</w:t>
      </w:r>
      <w:r w:rsidR="00512CEA" w:rsidRPr="00D86CD1">
        <w:t xml:space="preserve"> its </w:t>
      </w:r>
      <w:r w:rsidR="005870B3">
        <w:t xml:space="preserve">commitment to </w:t>
      </w:r>
      <w:r w:rsidR="00512CEA" w:rsidRPr="00D86CD1">
        <w:t>Zero Incident and Zero Injury</w:t>
      </w:r>
      <w:r w:rsidR="00512CEA" w:rsidRPr="00D86CD1">
        <w:rPr>
          <w:shd w:val="clear" w:color="auto" w:fill="FFFFFF"/>
        </w:rPr>
        <w:t xml:space="preserve"> </w:t>
      </w:r>
      <w:r w:rsidR="005569C5" w:rsidRPr="00D86CD1">
        <w:rPr>
          <w:shd w:val="clear" w:color="auto" w:fill="FFFFFF"/>
        </w:rPr>
        <w:t>throug</w:t>
      </w:r>
      <w:r w:rsidR="006C4ED0">
        <w:rPr>
          <w:shd w:val="clear" w:color="auto" w:fill="FFFFFF"/>
        </w:rPr>
        <w:t>h</w:t>
      </w:r>
      <w:r w:rsidR="005569C5" w:rsidRPr="00D86CD1">
        <w:rPr>
          <w:shd w:val="clear" w:color="auto" w:fill="FFFFFF"/>
        </w:rPr>
        <w:t xml:space="preserve"> the whole process</w:t>
      </w:r>
      <w:r w:rsidR="006C4ED0">
        <w:rPr>
          <w:shd w:val="clear" w:color="auto" w:fill="FFFFFF"/>
        </w:rPr>
        <w:t xml:space="preserve"> of</w:t>
      </w:r>
      <w:r w:rsidR="007B33EB" w:rsidRPr="00D86CD1">
        <w:rPr>
          <w:shd w:val="clear" w:color="auto" w:fill="FFFFFF"/>
        </w:rPr>
        <w:t xml:space="preserve"> </w:t>
      </w:r>
      <w:r w:rsidR="00A53818" w:rsidRPr="00D86CD1">
        <w:rPr>
          <w:shd w:val="clear" w:color="auto" w:fill="FFFFFF"/>
        </w:rPr>
        <w:t xml:space="preserve">campus </w:t>
      </w:r>
      <w:r w:rsidR="007B33EB" w:rsidRPr="00D86CD1">
        <w:rPr>
          <w:shd w:val="clear" w:color="auto" w:fill="FFFFFF"/>
        </w:rPr>
        <w:t>construction commencement to completion</w:t>
      </w:r>
      <w:r w:rsidR="006C4ED0">
        <w:rPr>
          <w:shd w:val="clear" w:color="auto" w:fill="FFFFFF"/>
        </w:rPr>
        <w:t>,</w:t>
      </w:r>
      <w:r w:rsidR="007B33EB" w:rsidRPr="00D86CD1">
        <w:rPr>
          <w:shd w:val="clear" w:color="auto" w:fill="FFFFFF"/>
        </w:rPr>
        <w:t xml:space="preserve"> </w:t>
      </w:r>
      <w:r w:rsidR="005F1505" w:rsidRPr="00D86CD1">
        <w:t xml:space="preserve">by </w:t>
      </w:r>
      <w:r w:rsidR="005B26DD" w:rsidRPr="00D86CD1">
        <w:t xml:space="preserve">setting a milestone record of over </w:t>
      </w:r>
      <w:r w:rsidR="00DB6AF7" w:rsidRPr="00D86CD1">
        <w:t xml:space="preserve">480,000 </w:t>
      </w:r>
      <w:r w:rsidR="008B5CB5" w:rsidRPr="00D86CD1">
        <w:t xml:space="preserve">incident-free </w:t>
      </w:r>
      <w:r w:rsidR="00026BCC" w:rsidRPr="00D86CD1">
        <w:t>man-hour</w:t>
      </w:r>
      <w:r w:rsidR="008B5CB5" w:rsidRPr="00D86CD1">
        <w:t>s</w:t>
      </w:r>
      <w:r w:rsidR="00AB7644" w:rsidRPr="00D86CD1">
        <w:t>.</w:t>
      </w:r>
    </w:p>
    <w:p w14:paraId="765576F9" w14:textId="77777777" w:rsidR="00B338B1" w:rsidRPr="00D86CD1" w:rsidRDefault="00B338B1" w:rsidP="00FA1862">
      <w:pPr>
        <w:spacing w:after="0"/>
        <w:jc w:val="both"/>
      </w:pPr>
    </w:p>
    <w:p w14:paraId="0C436351" w14:textId="731E67A9" w:rsidR="00D45E92" w:rsidRPr="00B338B1" w:rsidRDefault="00B338B1" w:rsidP="00B338B1">
      <w:pPr>
        <w:snapToGrid w:val="0"/>
        <w:spacing w:before="120" w:after="0" w:line="360" w:lineRule="auto"/>
        <w:rPr>
          <w:rFonts w:eastAsia="Microsoft YaHei" w:cstheme="minorHAnsi"/>
          <w:sz w:val="20"/>
          <w:szCs w:val="20"/>
        </w:rPr>
      </w:pPr>
      <w:r>
        <w:rPr>
          <w:rFonts w:eastAsia="Microsoft YaHei" w:cstheme="minorHAnsi"/>
          <w:noProof/>
          <w:sz w:val="20"/>
          <w:szCs w:val="20"/>
          <w:shd w:val="clear" w:color="auto" w:fill="FFFFFF"/>
        </w:rPr>
        <w:drawing>
          <wp:inline distT="0" distB="0" distL="0" distR="0" wp14:anchorId="0F168C50" wp14:editId="0093ABEF">
            <wp:extent cx="5943600" cy="3960495"/>
            <wp:effectExtent l="0" t="0" r="0" b="1905"/>
            <wp:docPr id="7" name="Picture 7" descr="A picture containing text, sky, outdoor,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sky, outdoor, sig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960495"/>
                    </a:xfrm>
                    <a:prstGeom prst="rect">
                      <a:avLst/>
                    </a:prstGeom>
                  </pic:spPr>
                </pic:pic>
              </a:graphicData>
            </a:graphic>
          </wp:inline>
        </w:drawing>
      </w:r>
    </w:p>
    <w:p w14:paraId="57377AB9" w14:textId="77777777" w:rsidR="00B338B1" w:rsidRDefault="00B338B1">
      <w:pPr>
        <w:rPr>
          <w:rFonts w:eastAsia="Microsoft YaHei" w:cstheme="minorHAnsi"/>
          <w:b/>
          <w:bCs/>
          <w:sz w:val="20"/>
          <w:szCs w:val="20"/>
          <w:shd w:val="clear" w:color="auto" w:fill="FFFFFF"/>
        </w:rPr>
      </w:pPr>
      <w:r>
        <w:rPr>
          <w:rFonts w:eastAsia="Microsoft YaHei" w:cstheme="minorHAnsi"/>
          <w:b/>
          <w:bCs/>
          <w:sz w:val="20"/>
          <w:szCs w:val="20"/>
          <w:shd w:val="clear" w:color="auto" w:fill="FFFFFF"/>
        </w:rPr>
        <w:br w:type="page"/>
      </w:r>
    </w:p>
    <w:p w14:paraId="6FC3C3A4" w14:textId="707BC4BD" w:rsidR="00D45E92" w:rsidRPr="00B338B1" w:rsidRDefault="0059055E" w:rsidP="00FA1862">
      <w:pPr>
        <w:pStyle w:val="NormalWeb"/>
        <w:shd w:val="clear" w:color="auto" w:fill="FFFFFF"/>
        <w:snapToGrid w:val="0"/>
        <w:spacing w:before="120" w:beforeAutospacing="0" w:after="0" w:afterAutospacing="0" w:line="360" w:lineRule="auto"/>
        <w:rPr>
          <w:rFonts w:asciiTheme="minorHAnsi" w:eastAsia="Microsoft YaHei" w:hAnsiTheme="minorHAnsi" w:cstheme="minorHAnsi"/>
          <w:sz w:val="22"/>
          <w:szCs w:val="22"/>
          <w:shd w:val="clear" w:color="auto" w:fill="FFFFFF"/>
        </w:rPr>
      </w:pPr>
      <w:r w:rsidRPr="00B338B1">
        <w:rPr>
          <w:rFonts w:asciiTheme="minorHAnsi" w:eastAsia="Microsoft YaHei" w:hAnsiTheme="minorHAnsi" w:cstheme="minorHAnsi"/>
          <w:b/>
          <w:bCs/>
          <w:sz w:val="22"/>
          <w:szCs w:val="22"/>
          <w:shd w:val="clear" w:color="auto" w:fill="FFFFFF"/>
        </w:rPr>
        <w:lastRenderedPageBreak/>
        <w:t xml:space="preserve">Differentiated </w:t>
      </w:r>
      <w:r w:rsidR="0083050F" w:rsidRPr="00B338B1">
        <w:rPr>
          <w:rFonts w:asciiTheme="minorHAnsi" w:eastAsia="Microsoft YaHei" w:hAnsiTheme="minorHAnsi" w:cstheme="minorHAnsi"/>
          <w:b/>
          <w:bCs/>
          <w:sz w:val="22"/>
          <w:szCs w:val="22"/>
          <w:shd w:val="clear" w:color="auto" w:fill="FFFFFF"/>
        </w:rPr>
        <w:t>services</w:t>
      </w:r>
      <w:r w:rsidR="002405E9" w:rsidRPr="00B338B1">
        <w:rPr>
          <w:rFonts w:asciiTheme="minorHAnsi" w:eastAsia="Microsoft YaHei" w:hAnsiTheme="minorHAnsi" w:cstheme="minorHAnsi"/>
          <w:b/>
          <w:bCs/>
          <w:sz w:val="22"/>
          <w:szCs w:val="22"/>
          <w:shd w:val="clear" w:color="auto" w:fill="FFFFFF"/>
        </w:rPr>
        <w:t xml:space="preserve"> </w:t>
      </w:r>
      <w:r w:rsidR="006C4ED0" w:rsidRPr="00B338B1">
        <w:rPr>
          <w:rFonts w:asciiTheme="minorHAnsi" w:eastAsia="Microsoft YaHei" w:hAnsiTheme="minorHAnsi" w:cstheme="minorHAnsi"/>
          <w:b/>
          <w:bCs/>
          <w:sz w:val="22"/>
          <w:szCs w:val="22"/>
          <w:shd w:val="clear" w:color="auto" w:fill="FFFFFF"/>
        </w:rPr>
        <w:t>with</w:t>
      </w:r>
      <w:r w:rsidR="002405E9" w:rsidRPr="00B338B1">
        <w:rPr>
          <w:rFonts w:asciiTheme="minorHAnsi" w:eastAsia="Microsoft YaHei" w:hAnsiTheme="minorHAnsi" w:cstheme="minorHAnsi"/>
          <w:b/>
          <w:bCs/>
          <w:sz w:val="22"/>
          <w:szCs w:val="22"/>
          <w:shd w:val="clear" w:color="auto" w:fill="FFFFFF"/>
        </w:rPr>
        <w:t xml:space="preserve"> customized data </w:t>
      </w:r>
      <w:r w:rsidR="003D4CC8" w:rsidRPr="00B338B1">
        <w:rPr>
          <w:rFonts w:asciiTheme="minorHAnsi" w:eastAsia="Microsoft YaHei" w:hAnsiTheme="minorHAnsi" w:cstheme="minorHAnsi"/>
          <w:b/>
          <w:bCs/>
          <w:sz w:val="22"/>
          <w:szCs w:val="22"/>
          <w:shd w:val="clear" w:color="auto" w:fill="FFFFFF"/>
        </w:rPr>
        <w:t>centre</w:t>
      </w:r>
      <w:r w:rsidR="002405E9" w:rsidRPr="00B338B1">
        <w:rPr>
          <w:rFonts w:asciiTheme="minorHAnsi" w:eastAsia="Microsoft YaHei" w:hAnsiTheme="minorHAnsi" w:cstheme="minorHAnsi"/>
          <w:b/>
          <w:bCs/>
          <w:sz w:val="22"/>
          <w:szCs w:val="22"/>
          <w:shd w:val="clear" w:color="auto" w:fill="FFFFFF"/>
        </w:rPr>
        <w:t xml:space="preserve"> design</w:t>
      </w:r>
      <w:r w:rsidR="004D09A4" w:rsidRPr="00B338B1">
        <w:rPr>
          <w:rFonts w:asciiTheme="minorHAnsi" w:eastAsia="Microsoft YaHei" w:hAnsiTheme="minorHAnsi" w:cstheme="minorHAnsi"/>
          <w:b/>
          <w:bCs/>
          <w:sz w:val="22"/>
          <w:szCs w:val="22"/>
          <w:shd w:val="clear" w:color="auto" w:fill="FFFFFF"/>
        </w:rPr>
        <w:t>s</w:t>
      </w:r>
    </w:p>
    <w:p w14:paraId="74C1FD51" w14:textId="3817CCF7" w:rsidR="00D45E92" w:rsidRDefault="00F932BB" w:rsidP="00B338B1">
      <w:pPr>
        <w:spacing w:after="0"/>
        <w:jc w:val="both"/>
        <w:rPr>
          <w:shd w:val="clear" w:color="auto" w:fill="FFFFFF"/>
        </w:rPr>
      </w:pPr>
      <w:r w:rsidRPr="00D86CD1">
        <w:rPr>
          <w:shd w:val="clear" w:color="auto" w:fill="FFFFFF"/>
        </w:rPr>
        <w:t xml:space="preserve">The secret to </w:t>
      </w:r>
      <w:r w:rsidR="000E38E6" w:rsidRPr="00D86CD1">
        <w:rPr>
          <w:shd w:val="clear" w:color="auto" w:fill="FFFFFF"/>
        </w:rPr>
        <w:t>Chayora</w:t>
      </w:r>
      <w:r w:rsidRPr="00D86CD1">
        <w:rPr>
          <w:shd w:val="clear" w:color="auto" w:fill="FFFFFF"/>
        </w:rPr>
        <w:t xml:space="preserve">’s success </w:t>
      </w:r>
      <w:r w:rsidR="006C4ED0">
        <w:rPr>
          <w:shd w:val="clear" w:color="auto" w:fill="FFFFFF"/>
        </w:rPr>
        <w:t>amongst</w:t>
      </w:r>
      <w:r w:rsidR="003C6676" w:rsidRPr="00D86CD1">
        <w:rPr>
          <w:shd w:val="clear" w:color="auto" w:fill="FFFFFF"/>
        </w:rPr>
        <w:t xml:space="preserve"> </w:t>
      </w:r>
      <w:r w:rsidRPr="00D86CD1">
        <w:rPr>
          <w:shd w:val="clear" w:color="auto" w:fill="FFFFFF"/>
        </w:rPr>
        <w:t xml:space="preserve">intense competition is </w:t>
      </w:r>
      <w:r w:rsidR="00272D64" w:rsidRPr="00D86CD1">
        <w:rPr>
          <w:shd w:val="clear" w:color="auto" w:fill="FFFFFF"/>
        </w:rPr>
        <w:t xml:space="preserve">to </w:t>
      </w:r>
      <w:r w:rsidR="002B70E5" w:rsidRPr="00D86CD1">
        <w:rPr>
          <w:shd w:val="clear" w:color="auto" w:fill="FFFFFF"/>
        </w:rPr>
        <w:t xml:space="preserve">meet </w:t>
      </w:r>
      <w:r w:rsidR="005C25F5" w:rsidRPr="00D86CD1">
        <w:rPr>
          <w:shd w:val="clear" w:color="auto" w:fill="FFFFFF"/>
        </w:rPr>
        <w:t xml:space="preserve">the </w:t>
      </w:r>
      <w:r w:rsidR="00B04377" w:rsidRPr="00D86CD1">
        <w:rPr>
          <w:shd w:val="clear" w:color="auto" w:fill="FFFFFF"/>
        </w:rPr>
        <w:t>divers</w:t>
      </w:r>
      <w:r w:rsidR="005C25F5" w:rsidRPr="00D86CD1">
        <w:rPr>
          <w:shd w:val="clear" w:color="auto" w:fill="FFFFFF"/>
        </w:rPr>
        <w:t>e</w:t>
      </w:r>
      <w:r w:rsidR="00B04377" w:rsidRPr="00D86CD1">
        <w:rPr>
          <w:shd w:val="clear" w:color="auto" w:fill="FFFFFF"/>
        </w:rPr>
        <w:t xml:space="preserve"> needs</w:t>
      </w:r>
      <w:r w:rsidR="005C25F5" w:rsidRPr="00D86CD1">
        <w:rPr>
          <w:shd w:val="clear" w:color="auto" w:fill="FFFFFF"/>
        </w:rPr>
        <w:t xml:space="preserve"> of </w:t>
      </w:r>
      <w:r w:rsidR="006C4ED0">
        <w:rPr>
          <w:shd w:val="clear" w:color="auto" w:fill="FFFFFF"/>
        </w:rPr>
        <w:t>its</w:t>
      </w:r>
      <w:r w:rsidR="005C25F5" w:rsidRPr="00D86CD1">
        <w:rPr>
          <w:shd w:val="clear" w:color="auto" w:fill="FFFFFF"/>
        </w:rPr>
        <w:t xml:space="preserve"> customers</w:t>
      </w:r>
      <w:r w:rsidR="00B04377" w:rsidRPr="00D86CD1">
        <w:rPr>
          <w:shd w:val="clear" w:color="auto" w:fill="FFFFFF"/>
        </w:rPr>
        <w:t xml:space="preserve">. </w:t>
      </w:r>
      <w:r w:rsidR="000E38E6" w:rsidRPr="00D86CD1">
        <w:rPr>
          <w:shd w:val="clear" w:color="auto" w:fill="FFFFFF"/>
        </w:rPr>
        <w:t>Chayora</w:t>
      </w:r>
      <w:r w:rsidR="009901D2" w:rsidRPr="00D86CD1">
        <w:rPr>
          <w:shd w:val="clear" w:color="auto" w:fill="FFFFFF"/>
        </w:rPr>
        <w:t xml:space="preserve"> </w:t>
      </w:r>
      <w:r w:rsidR="006C4ED0">
        <w:rPr>
          <w:shd w:val="clear" w:color="auto" w:fill="FFFFFF"/>
        </w:rPr>
        <w:t>endeavours</w:t>
      </w:r>
      <w:r w:rsidR="002B7EA1" w:rsidRPr="00D86CD1">
        <w:rPr>
          <w:shd w:val="clear" w:color="auto" w:fill="FFFFFF"/>
        </w:rPr>
        <w:t xml:space="preserve"> to </w:t>
      </w:r>
      <w:r w:rsidR="00F52A86" w:rsidRPr="00D86CD1">
        <w:rPr>
          <w:shd w:val="clear" w:color="auto" w:fill="FFFFFF"/>
        </w:rPr>
        <w:t xml:space="preserve">gain </w:t>
      </w:r>
      <w:r w:rsidR="006C4ED0">
        <w:rPr>
          <w:shd w:val="clear" w:color="auto" w:fill="FFFFFF"/>
        </w:rPr>
        <w:t xml:space="preserve">an </w:t>
      </w:r>
      <w:r w:rsidR="00F52A86" w:rsidRPr="00D86CD1">
        <w:rPr>
          <w:shd w:val="clear" w:color="auto" w:fill="FFFFFF"/>
        </w:rPr>
        <w:t xml:space="preserve">in-depth understanding of </w:t>
      </w:r>
      <w:r w:rsidR="00831C48" w:rsidRPr="00D86CD1">
        <w:rPr>
          <w:shd w:val="clear" w:color="auto" w:fill="FFFFFF"/>
        </w:rPr>
        <w:t xml:space="preserve">its </w:t>
      </w:r>
      <w:r w:rsidR="00F52A86" w:rsidRPr="00D86CD1">
        <w:rPr>
          <w:shd w:val="clear" w:color="auto" w:fill="FFFFFF"/>
        </w:rPr>
        <w:t>customer</w:t>
      </w:r>
      <w:r w:rsidR="006C4ED0">
        <w:rPr>
          <w:shd w:val="clear" w:color="auto" w:fill="FFFFFF"/>
        </w:rPr>
        <w:t xml:space="preserve"> needs</w:t>
      </w:r>
      <w:r w:rsidR="00F52A86" w:rsidRPr="00D86CD1">
        <w:rPr>
          <w:shd w:val="clear" w:color="auto" w:fill="FFFFFF"/>
        </w:rPr>
        <w:t xml:space="preserve"> </w:t>
      </w:r>
      <w:r w:rsidR="00242BFD" w:rsidRPr="00D86CD1">
        <w:rPr>
          <w:shd w:val="clear" w:color="auto" w:fill="FFFFFF"/>
        </w:rPr>
        <w:t xml:space="preserve">before </w:t>
      </w:r>
      <w:r w:rsidR="00322416" w:rsidRPr="00D86CD1">
        <w:rPr>
          <w:shd w:val="clear" w:color="auto" w:fill="FFFFFF"/>
        </w:rPr>
        <w:t>customizing infrastructure for them,</w:t>
      </w:r>
      <w:r w:rsidR="004D3113" w:rsidRPr="00D86CD1">
        <w:rPr>
          <w:shd w:val="clear" w:color="auto" w:fill="FFFFFF"/>
        </w:rPr>
        <w:t xml:space="preserve"> </w:t>
      </w:r>
      <w:r w:rsidR="008D34D4" w:rsidRPr="00D86CD1">
        <w:rPr>
          <w:shd w:val="clear" w:color="auto" w:fill="FFFFFF"/>
        </w:rPr>
        <w:t xml:space="preserve">and </w:t>
      </w:r>
      <w:r w:rsidR="006E1393" w:rsidRPr="00D86CD1">
        <w:rPr>
          <w:shd w:val="clear" w:color="auto" w:fill="FFFFFF"/>
        </w:rPr>
        <w:t>tailor</w:t>
      </w:r>
      <w:r w:rsidR="00063739" w:rsidRPr="00D86CD1">
        <w:rPr>
          <w:shd w:val="clear" w:color="auto" w:fill="FFFFFF"/>
        </w:rPr>
        <w:t>i</w:t>
      </w:r>
      <w:r w:rsidR="006E1393" w:rsidRPr="00D86CD1">
        <w:rPr>
          <w:shd w:val="clear" w:color="auto" w:fill="FFFFFF"/>
        </w:rPr>
        <w:t xml:space="preserve">ng </w:t>
      </w:r>
      <w:r w:rsidR="008D34D4" w:rsidRPr="00D86CD1">
        <w:rPr>
          <w:shd w:val="clear" w:color="auto" w:fill="FFFFFF"/>
        </w:rPr>
        <w:t xml:space="preserve">their </w:t>
      </w:r>
      <w:r w:rsidR="006E1393" w:rsidRPr="00D86CD1">
        <w:rPr>
          <w:shd w:val="clear" w:color="auto" w:fill="FFFFFF"/>
        </w:rPr>
        <w:t xml:space="preserve">data </w:t>
      </w:r>
      <w:r w:rsidR="003D4CC8" w:rsidRPr="00D86CD1">
        <w:rPr>
          <w:shd w:val="clear" w:color="auto" w:fill="FFFFFF"/>
        </w:rPr>
        <w:t>centre</w:t>
      </w:r>
      <w:r w:rsidR="006E1393" w:rsidRPr="00D86CD1">
        <w:rPr>
          <w:shd w:val="clear" w:color="auto" w:fill="FFFFFF"/>
        </w:rPr>
        <w:t xml:space="preserve"> solutions </w:t>
      </w:r>
      <w:r w:rsidR="006C4ED0">
        <w:rPr>
          <w:shd w:val="clear" w:color="auto" w:fill="FFFFFF"/>
        </w:rPr>
        <w:t>according to</w:t>
      </w:r>
      <w:r w:rsidR="002A6BE5" w:rsidRPr="00D86CD1">
        <w:rPr>
          <w:shd w:val="clear" w:color="auto" w:fill="FFFFFF"/>
        </w:rPr>
        <w:t xml:space="preserve"> </w:t>
      </w:r>
      <w:r w:rsidR="007951CD" w:rsidRPr="00D86CD1">
        <w:rPr>
          <w:shd w:val="clear" w:color="auto" w:fill="FFFFFF"/>
        </w:rPr>
        <w:t xml:space="preserve">industry </w:t>
      </w:r>
      <w:r w:rsidR="006C4ED0">
        <w:rPr>
          <w:shd w:val="clear" w:color="auto" w:fill="FFFFFF"/>
        </w:rPr>
        <w:t>best practice</w:t>
      </w:r>
      <w:r w:rsidR="006C4ED0" w:rsidRPr="00D86CD1">
        <w:rPr>
          <w:shd w:val="clear" w:color="auto" w:fill="FFFFFF"/>
        </w:rPr>
        <w:t xml:space="preserve"> </w:t>
      </w:r>
      <w:r w:rsidR="002938A7" w:rsidRPr="00D86CD1">
        <w:rPr>
          <w:shd w:val="clear" w:color="auto" w:fill="FFFFFF"/>
        </w:rPr>
        <w:t xml:space="preserve">after </w:t>
      </w:r>
      <w:r w:rsidR="00AA0F2D" w:rsidRPr="00D86CD1">
        <w:rPr>
          <w:shd w:val="clear" w:color="auto" w:fill="FFFFFF"/>
        </w:rPr>
        <w:t xml:space="preserve">thorough consideration of the space, power supply and network resources of </w:t>
      </w:r>
      <w:r w:rsidR="006C4ED0">
        <w:rPr>
          <w:shd w:val="clear" w:color="auto" w:fill="FFFFFF"/>
        </w:rPr>
        <w:t xml:space="preserve">the available </w:t>
      </w:r>
      <w:r w:rsidR="00F604DE" w:rsidRPr="00D86CD1">
        <w:rPr>
          <w:shd w:val="clear" w:color="auto" w:fill="FFFFFF"/>
        </w:rPr>
        <w:t xml:space="preserve">data </w:t>
      </w:r>
      <w:r w:rsidR="003D4CC8" w:rsidRPr="00D86CD1">
        <w:rPr>
          <w:shd w:val="clear" w:color="auto" w:fill="FFFFFF"/>
        </w:rPr>
        <w:t>centre</w:t>
      </w:r>
      <w:r w:rsidR="006C4ED0">
        <w:rPr>
          <w:shd w:val="clear" w:color="auto" w:fill="FFFFFF"/>
        </w:rPr>
        <w:t xml:space="preserve"> space</w:t>
      </w:r>
      <w:r w:rsidR="00AA0F2D" w:rsidRPr="00D86CD1">
        <w:rPr>
          <w:shd w:val="clear" w:color="auto" w:fill="FFFFFF"/>
        </w:rPr>
        <w:t>.</w:t>
      </w:r>
    </w:p>
    <w:p w14:paraId="64C9C1B6" w14:textId="77777777" w:rsidR="00FF08A6" w:rsidRPr="00D86CD1" w:rsidRDefault="00FF08A6" w:rsidP="00B338B1">
      <w:pPr>
        <w:spacing w:after="0"/>
        <w:jc w:val="both"/>
        <w:rPr>
          <w:shd w:val="clear" w:color="auto" w:fill="FFFFFF"/>
        </w:rPr>
      </w:pPr>
    </w:p>
    <w:p w14:paraId="51200642" w14:textId="041EE292" w:rsidR="00D45E92" w:rsidRPr="00D86CD1" w:rsidRDefault="00B338B1" w:rsidP="00FA1862">
      <w:pPr>
        <w:pStyle w:val="NormalWeb"/>
        <w:shd w:val="clear" w:color="auto" w:fill="FFFFFF"/>
        <w:snapToGrid w:val="0"/>
        <w:spacing w:before="120" w:beforeAutospacing="0" w:after="0" w:afterAutospacing="0" w:line="360" w:lineRule="auto"/>
        <w:rPr>
          <w:rFonts w:asciiTheme="minorHAnsi" w:eastAsia="Microsoft YaHei" w:hAnsiTheme="minorHAnsi" w:cstheme="minorHAnsi"/>
          <w:sz w:val="20"/>
          <w:szCs w:val="20"/>
          <w:shd w:val="clear" w:color="auto" w:fill="FFFFFF"/>
        </w:rPr>
      </w:pPr>
      <w:r>
        <w:rPr>
          <w:noProof/>
          <w:shd w:val="clear" w:color="auto" w:fill="FFFFFF"/>
        </w:rPr>
        <w:drawing>
          <wp:inline distT="0" distB="0" distL="0" distR="0" wp14:anchorId="2FE6AF6A" wp14:editId="66B254FD">
            <wp:extent cx="5943600" cy="3960495"/>
            <wp:effectExtent l="0" t="0" r="0" b="1905"/>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960495"/>
                    </a:xfrm>
                    <a:prstGeom prst="rect">
                      <a:avLst/>
                    </a:prstGeom>
                  </pic:spPr>
                </pic:pic>
              </a:graphicData>
            </a:graphic>
          </wp:inline>
        </w:drawing>
      </w:r>
    </w:p>
    <w:p w14:paraId="1197A962" w14:textId="77777777" w:rsidR="00FF08A6" w:rsidRDefault="00FF08A6" w:rsidP="00B338B1">
      <w:pPr>
        <w:spacing w:after="0"/>
        <w:jc w:val="both"/>
        <w:rPr>
          <w:shd w:val="clear" w:color="auto" w:fill="FFFFFF"/>
        </w:rPr>
      </w:pPr>
    </w:p>
    <w:p w14:paraId="2E94754B" w14:textId="032DDD83" w:rsidR="00D45E92" w:rsidRPr="00D86CD1" w:rsidRDefault="000E38E6" w:rsidP="00B338B1">
      <w:pPr>
        <w:spacing w:after="0"/>
        <w:jc w:val="both"/>
      </w:pPr>
      <w:r w:rsidRPr="00D86CD1">
        <w:rPr>
          <w:shd w:val="clear" w:color="auto" w:fill="FFFFFF"/>
        </w:rPr>
        <w:t>Chayora</w:t>
      </w:r>
      <w:r w:rsidR="00ED08A2" w:rsidRPr="00D86CD1">
        <w:rPr>
          <w:shd w:val="clear" w:color="auto" w:fill="FFFFFF"/>
        </w:rPr>
        <w:t xml:space="preserve"> </w:t>
      </w:r>
      <w:r w:rsidR="006C4ED0">
        <w:rPr>
          <w:shd w:val="clear" w:color="auto" w:fill="FFFFFF"/>
        </w:rPr>
        <w:t>offers</w:t>
      </w:r>
      <w:r w:rsidR="00777D92" w:rsidRPr="00D86CD1">
        <w:rPr>
          <w:shd w:val="clear" w:color="auto" w:fill="FFFFFF"/>
        </w:rPr>
        <w:t xml:space="preserve"> significant advantages in </w:t>
      </w:r>
      <w:r w:rsidR="00827006" w:rsidRPr="00D86CD1">
        <w:rPr>
          <w:shd w:val="clear" w:color="auto" w:fill="FFFFFF"/>
        </w:rPr>
        <w:t>efficiency</w:t>
      </w:r>
      <w:r w:rsidR="00E16B83" w:rsidRPr="00D86CD1">
        <w:rPr>
          <w:shd w:val="clear" w:color="auto" w:fill="FFFFFF"/>
        </w:rPr>
        <w:t xml:space="preserve"> improvement and </w:t>
      </w:r>
      <w:r w:rsidR="006C4ED0">
        <w:rPr>
          <w:shd w:val="clear" w:color="auto" w:fill="FFFFFF"/>
        </w:rPr>
        <w:t xml:space="preserve">reduction of </w:t>
      </w:r>
      <w:r w:rsidR="00A12FE7" w:rsidRPr="00D86CD1">
        <w:rPr>
          <w:shd w:val="clear" w:color="auto" w:fill="FFFFFF"/>
        </w:rPr>
        <w:t>energy consumption</w:t>
      </w:r>
      <w:r w:rsidR="007A21E9" w:rsidRPr="00D86CD1">
        <w:rPr>
          <w:shd w:val="clear" w:color="auto" w:fill="FFFFFF"/>
        </w:rPr>
        <w:t xml:space="preserve">. </w:t>
      </w:r>
      <w:r w:rsidR="00441598" w:rsidRPr="00D86CD1">
        <w:rPr>
          <w:shd w:val="clear" w:color="auto" w:fill="FFFFFF"/>
        </w:rPr>
        <w:t xml:space="preserve">Because the </w:t>
      </w:r>
      <w:r w:rsidR="008401DC" w:rsidRPr="00D86CD1">
        <w:rPr>
          <w:shd w:val="clear" w:color="auto" w:fill="FFFFFF"/>
        </w:rPr>
        <w:t xml:space="preserve">Greater Shanghai </w:t>
      </w:r>
      <w:r w:rsidR="0070310F" w:rsidRPr="00D86CD1">
        <w:rPr>
          <w:shd w:val="clear" w:color="auto" w:fill="FFFFFF"/>
        </w:rPr>
        <w:t>D</w:t>
      </w:r>
      <w:r w:rsidR="00F604DE" w:rsidRPr="00D86CD1">
        <w:rPr>
          <w:shd w:val="clear" w:color="auto" w:fill="FFFFFF"/>
        </w:rPr>
        <w:t xml:space="preserve">ata </w:t>
      </w:r>
      <w:r w:rsidR="0070310F" w:rsidRPr="00D86CD1">
        <w:rPr>
          <w:shd w:val="clear" w:color="auto" w:fill="FFFFFF"/>
        </w:rPr>
        <w:t>C</w:t>
      </w:r>
      <w:r w:rsidR="003D4CC8" w:rsidRPr="00D86CD1">
        <w:rPr>
          <w:shd w:val="clear" w:color="auto" w:fill="FFFFFF"/>
        </w:rPr>
        <w:t>entre</w:t>
      </w:r>
      <w:r w:rsidR="00441598" w:rsidRPr="00D86CD1">
        <w:rPr>
          <w:shd w:val="clear" w:color="auto" w:fill="FFFFFF"/>
        </w:rPr>
        <w:t xml:space="preserve"> </w:t>
      </w:r>
      <w:r w:rsidR="0070310F" w:rsidRPr="00D86CD1">
        <w:rPr>
          <w:shd w:val="clear" w:color="auto" w:fill="FFFFFF"/>
        </w:rPr>
        <w:t>C</w:t>
      </w:r>
      <w:r w:rsidR="00D37461" w:rsidRPr="00D86CD1">
        <w:rPr>
          <w:shd w:val="clear" w:color="auto" w:fill="FFFFFF"/>
        </w:rPr>
        <w:t>ampus</w:t>
      </w:r>
      <w:r w:rsidR="006159A1" w:rsidRPr="00D86CD1">
        <w:rPr>
          <w:shd w:val="clear" w:color="auto" w:fill="FFFFFF"/>
        </w:rPr>
        <w:t xml:space="preserve"> and Tianjin </w:t>
      </w:r>
      <w:r w:rsidR="0001586C" w:rsidRPr="00D86CD1">
        <w:rPr>
          <w:shd w:val="clear" w:color="auto" w:fill="FFFFFF"/>
        </w:rPr>
        <w:t>C</w:t>
      </w:r>
      <w:r w:rsidR="00D37461" w:rsidRPr="00D86CD1">
        <w:rPr>
          <w:shd w:val="clear" w:color="auto" w:fill="FFFFFF"/>
        </w:rPr>
        <w:t>ampus</w:t>
      </w:r>
      <w:r w:rsidR="006159A1" w:rsidRPr="00D86CD1">
        <w:rPr>
          <w:shd w:val="clear" w:color="auto" w:fill="FFFFFF"/>
        </w:rPr>
        <w:t xml:space="preserve"> are located </w:t>
      </w:r>
      <w:r w:rsidR="006C4ED0">
        <w:rPr>
          <w:shd w:val="clear" w:color="auto" w:fill="FFFFFF"/>
        </w:rPr>
        <w:t>in</w:t>
      </w:r>
      <w:r w:rsidR="006159A1" w:rsidRPr="00D86CD1">
        <w:rPr>
          <w:shd w:val="clear" w:color="auto" w:fill="FFFFFF"/>
        </w:rPr>
        <w:t xml:space="preserve"> two different places, </w:t>
      </w:r>
      <w:r w:rsidR="007F315A" w:rsidRPr="00D86CD1">
        <w:rPr>
          <w:shd w:val="clear" w:color="auto" w:fill="FFFFFF"/>
        </w:rPr>
        <w:t xml:space="preserve">different technologies are adopted. </w:t>
      </w:r>
      <w:r w:rsidR="00775D81" w:rsidRPr="00D86CD1">
        <w:rPr>
          <w:shd w:val="clear" w:color="auto" w:fill="FFFFFF"/>
        </w:rPr>
        <w:t>“</w:t>
      </w:r>
      <w:r w:rsidR="004F0B56" w:rsidRPr="0030299F">
        <w:rPr>
          <w:i/>
          <w:iCs/>
          <w:shd w:val="clear" w:color="auto" w:fill="FFFFFF"/>
        </w:rPr>
        <w:t xml:space="preserve">Because of the </w:t>
      </w:r>
      <w:r w:rsidR="008A45B3" w:rsidRPr="0030299F">
        <w:rPr>
          <w:i/>
          <w:iCs/>
          <w:shd w:val="clear" w:color="auto" w:fill="FFFFFF"/>
        </w:rPr>
        <w:t>different environment</w:t>
      </w:r>
      <w:r w:rsidR="006C4ED0">
        <w:rPr>
          <w:i/>
          <w:iCs/>
          <w:shd w:val="clear" w:color="auto" w:fill="FFFFFF"/>
        </w:rPr>
        <w:t>s</w:t>
      </w:r>
      <w:r w:rsidR="008A45B3" w:rsidRPr="0030299F">
        <w:rPr>
          <w:i/>
          <w:iCs/>
          <w:shd w:val="clear" w:color="auto" w:fill="FFFFFF"/>
        </w:rPr>
        <w:t xml:space="preserve">, </w:t>
      </w:r>
      <w:r w:rsidR="007C00C6" w:rsidRPr="0030299F">
        <w:rPr>
          <w:i/>
          <w:iCs/>
          <w:shd w:val="clear" w:color="auto" w:fill="FFFFFF"/>
        </w:rPr>
        <w:t xml:space="preserve">the technologies </w:t>
      </w:r>
      <w:r w:rsidR="007265C7" w:rsidRPr="0030299F">
        <w:rPr>
          <w:i/>
          <w:iCs/>
          <w:shd w:val="clear" w:color="auto" w:fill="FFFFFF"/>
        </w:rPr>
        <w:t>of the two campus</w:t>
      </w:r>
      <w:r w:rsidR="00B216E7" w:rsidRPr="0030299F">
        <w:rPr>
          <w:i/>
          <w:iCs/>
          <w:shd w:val="clear" w:color="auto" w:fill="FFFFFF"/>
        </w:rPr>
        <w:t>es</w:t>
      </w:r>
      <w:r w:rsidR="007265C7" w:rsidRPr="0030299F">
        <w:rPr>
          <w:i/>
          <w:iCs/>
          <w:shd w:val="clear" w:color="auto" w:fill="FFFFFF"/>
        </w:rPr>
        <w:t xml:space="preserve"> </w:t>
      </w:r>
      <w:r w:rsidR="006C4ED0">
        <w:rPr>
          <w:i/>
          <w:iCs/>
          <w:shd w:val="clear" w:color="auto" w:fill="FFFFFF"/>
        </w:rPr>
        <w:t>are</w:t>
      </w:r>
      <w:r w:rsidR="007265C7" w:rsidRPr="0030299F">
        <w:rPr>
          <w:i/>
          <w:iCs/>
          <w:shd w:val="clear" w:color="auto" w:fill="FFFFFF"/>
        </w:rPr>
        <w:t xml:space="preserve"> different</w:t>
      </w:r>
      <w:r w:rsidR="007265C7" w:rsidRPr="00D86CD1">
        <w:rPr>
          <w:shd w:val="clear" w:color="auto" w:fill="FFFFFF"/>
        </w:rPr>
        <w:t xml:space="preserve">,” says </w:t>
      </w:r>
      <w:r w:rsidR="5D86E763" w:rsidRPr="00D86CD1">
        <w:rPr>
          <w:shd w:val="clear" w:color="auto" w:fill="FFFFFF"/>
        </w:rPr>
        <w:t xml:space="preserve">Kevin </w:t>
      </w:r>
      <w:r w:rsidR="00F57469" w:rsidRPr="00D86CD1">
        <w:rPr>
          <w:shd w:val="clear" w:color="auto" w:fill="FFFFFF"/>
        </w:rPr>
        <w:t>Sun, “</w:t>
      </w:r>
      <w:r w:rsidR="005429C6" w:rsidRPr="0030299F">
        <w:rPr>
          <w:i/>
          <w:iCs/>
          <w:shd w:val="clear" w:color="auto" w:fill="FFFFFF"/>
        </w:rPr>
        <w:t xml:space="preserve">But </w:t>
      </w:r>
      <w:r w:rsidR="006C4ED0">
        <w:rPr>
          <w:i/>
          <w:iCs/>
          <w:shd w:val="clear" w:color="auto" w:fill="FFFFFF"/>
        </w:rPr>
        <w:t>we still deliver a</w:t>
      </w:r>
      <w:r w:rsidR="005429C6" w:rsidRPr="0030299F">
        <w:rPr>
          <w:i/>
          <w:iCs/>
          <w:shd w:val="clear" w:color="auto" w:fill="FFFFFF"/>
        </w:rPr>
        <w:t xml:space="preserve"> PUE </w:t>
      </w:r>
      <w:r w:rsidR="006C4ED0">
        <w:rPr>
          <w:i/>
          <w:iCs/>
          <w:shd w:val="clear" w:color="auto" w:fill="FFFFFF"/>
        </w:rPr>
        <w:t>at</w:t>
      </w:r>
      <w:r w:rsidR="005429C6" w:rsidRPr="0030299F">
        <w:rPr>
          <w:i/>
          <w:iCs/>
          <w:shd w:val="clear" w:color="auto" w:fill="FFFFFF"/>
        </w:rPr>
        <w:t xml:space="preserve"> th</w:t>
      </w:r>
      <w:r w:rsidR="006C4ED0">
        <w:rPr>
          <w:i/>
          <w:iCs/>
          <w:shd w:val="clear" w:color="auto" w:fill="FFFFFF"/>
        </w:rPr>
        <w:t>is</w:t>
      </w:r>
      <w:r w:rsidR="005429C6" w:rsidRPr="0030299F">
        <w:rPr>
          <w:i/>
          <w:iCs/>
          <w:shd w:val="clear" w:color="auto" w:fill="FFFFFF"/>
        </w:rPr>
        <w:t xml:space="preserve"> new campus </w:t>
      </w:r>
      <w:r w:rsidR="006C4ED0">
        <w:rPr>
          <w:i/>
          <w:iCs/>
          <w:shd w:val="clear" w:color="auto" w:fill="FFFFFF"/>
        </w:rPr>
        <w:t xml:space="preserve">of </w:t>
      </w:r>
      <w:r w:rsidR="005429C6" w:rsidRPr="0030299F">
        <w:rPr>
          <w:i/>
          <w:iCs/>
          <w:shd w:val="clear" w:color="auto" w:fill="FFFFFF"/>
        </w:rPr>
        <w:t>below 1.25</w:t>
      </w:r>
      <w:r w:rsidR="005429C6" w:rsidRPr="00D86CD1">
        <w:rPr>
          <w:shd w:val="clear" w:color="auto" w:fill="FFFFFF"/>
        </w:rPr>
        <w:t>.”</w:t>
      </w:r>
      <w:r w:rsidR="000070A1" w:rsidRPr="00D86CD1">
        <w:rPr>
          <w:shd w:val="clear" w:color="auto" w:fill="FFFFFF"/>
        </w:rPr>
        <w:t xml:space="preserve"> Such a low PUE </w:t>
      </w:r>
      <w:r w:rsidR="000C6E25" w:rsidRPr="00D86CD1">
        <w:rPr>
          <w:shd w:val="clear" w:color="auto" w:fill="FFFFFF"/>
        </w:rPr>
        <w:t xml:space="preserve">not only represents </w:t>
      </w:r>
      <w:r w:rsidR="002E7FD2" w:rsidRPr="00D86CD1">
        <w:rPr>
          <w:shd w:val="clear" w:color="auto" w:fill="FFFFFF"/>
        </w:rPr>
        <w:t xml:space="preserve">a leading performance in the whole </w:t>
      </w:r>
      <w:r w:rsidR="002276D2" w:rsidRPr="00D86CD1">
        <w:rPr>
          <w:shd w:val="clear" w:color="auto" w:fill="FFFFFF"/>
        </w:rPr>
        <w:t>Yangtze Delta region</w:t>
      </w:r>
      <w:r w:rsidR="00682C0B" w:rsidRPr="00D86CD1">
        <w:rPr>
          <w:shd w:val="clear" w:color="auto" w:fill="FFFFFF"/>
        </w:rPr>
        <w:t xml:space="preserve">, but also </w:t>
      </w:r>
      <w:r w:rsidR="005E2B42" w:rsidRPr="00D86CD1">
        <w:rPr>
          <w:shd w:val="clear" w:color="auto" w:fill="FFFFFF"/>
        </w:rPr>
        <w:t xml:space="preserve">meets the </w:t>
      </w:r>
      <w:r w:rsidR="003E08E6" w:rsidRPr="00D86CD1">
        <w:rPr>
          <w:shd w:val="clear" w:color="auto" w:fill="FFFFFF"/>
        </w:rPr>
        <w:t>requirement of “</w:t>
      </w:r>
      <w:r w:rsidR="004A2AAC" w:rsidRPr="00D86CD1">
        <w:rPr>
          <w:shd w:val="clear" w:color="auto" w:fill="FFFFFF"/>
        </w:rPr>
        <w:t>further cut</w:t>
      </w:r>
      <w:r w:rsidR="00162058" w:rsidRPr="00D86CD1">
        <w:rPr>
          <w:shd w:val="clear" w:color="auto" w:fill="FFFFFF"/>
        </w:rPr>
        <w:t>ting</w:t>
      </w:r>
      <w:r w:rsidR="004A2AAC" w:rsidRPr="00D86CD1">
        <w:rPr>
          <w:shd w:val="clear" w:color="auto" w:fill="FFFFFF"/>
        </w:rPr>
        <w:t xml:space="preserve"> the PUE of regional data </w:t>
      </w:r>
      <w:r w:rsidR="003D4CC8" w:rsidRPr="00D86CD1">
        <w:rPr>
          <w:shd w:val="clear" w:color="auto" w:fill="FFFFFF"/>
        </w:rPr>
        <w:t>centre</w:t>
      </w:r>
      <w:r w:rsidR="004A2AAC" w:rsidRPr="00D86CD1">
        <w:rPr>
          <w:shd w:val="clear" w:color="auto" w:fill="FFFFFF"/>
        </w:rPr>
        <w:t>s to 1.25”</w:t>
      </w:r>
      <w:r w:rsidR="00995BAC" w:rsidRPr="00D86CD1">
        <w:rPr>
          <w:shd w:val="clear" w:color="auto" w:fill="FFFFFF"/>
        </w:rPr>
        <w:t xml:space="preserve"> that was </w:t>
      </w:r>
      <w:r w:rsidR="002E6B3B" w:rsidRPr="00D86CD1">
        <w:rPr>
          <w:shd w:val="clear" w:color="auto" w:fill="FFFFFF"/>
        </w:rPr>
        <w:t xml:space="preserve">laid down in the </w:t>
      </w:r>
      <w:r w:rsidR="00607413" w:rsidRPr="00D86CD1">
        <w:rPr>
          <w:shd w:val="clear" w:color="auto" w:fill="FFFFFF"/>
        </w:rPr>
        <w:t xml:space="preserve">14th Five-Year Plan and </w:t>
      </w:r>
      <w:r w:rsidR="00AA29C2" w:rsidRPr="00D86CD1">
        <w:rPr>
          <w:shd w:val="clear" w:color="auto" w:fill="FFFFFF"/>
        </w:rPr>
        <w:t>latest industry policies of China</w:t>
      </w:r>
      <w:r w:rsidR="00E07E37" w:rsidRPr="00D86CD1">
        <w:rPr>
          <w:shd w:val="clear" w:color="auto" w:fill="FFFFFF"/>
        </w:rPr>
        <w:t xml:space="preserve">, </w:t>
      </w:r>
      <w:r w:rsidR="006D228C" w:rsidRPr="00D86CD1">
        <w:rPr>
          <w:shd w:val="clear" w:color="auto" w:fill="FFFFFF"/>
        </w:rPr>
        <w:t>bearing testament to</w:t>
      </w:r>
      <w:r w:rsidR="00E07E37" w:rsidRPr="00D86CD1">
        <w:rPr>
          <w:shd w:val="clear" w:color="auto" w:fill="FFFFFF"/>
        </w:rPr>
        <w:t xml:space="preserve"> </w:t>
      </w:r>
      <w:r w:rsidR="00CB21D4" w:rsidRPr="00D86CD1">
        <w:rPr>
          <w:shd w:val="clear" w:color="auto" w:fill="FFFFFF"/>
        </w:rPr>
        <w:t xml:space="preserve">the leading and exemplary role </w:t>
      </w:r>
      <w:r w:rsidR="00E07E37" w:rsidRPr="00D86CD1">
        <w:rPr>
          <w:shd w:val="clear" w:color="auto" w:fill="FFFFFF"/>
        </w:rPr>
        <w:t xml:space="preserve">that </w:t>
      </w:r>
      <w:r w:rsidR="007A6702" w:rsidRPr="00D86CD1">
        <w:rPr>
          <w:shd w:val="clear" w:color="auto" w:fill="FFFFFF"/>
        </w:rPr>
        <w:t xml:space="preserve">Chayora has played </w:t>
      </w:r>
      <w:r w:rsidR="007E0A86" w:rsidRPr="00D86CD1">
        <w:rPr>
          <w:shd w:val="clear" w:color="auto" w:fill="FFFFFF"/>
        </w:rPr>
        <w:t xml:space="preserve">in </w:t>
      </w:r>
      <w:r w:rsidR="00F604DE" w:rsidRPr="00D86CD1">
        <w:t xml:space="preserve">data </w:t>
      </w:r>
      <w:r w:rsidR="003D4CC8" w:rsidRPr="00D86CD1">
        <w:t>centre</w:t>
      </w:r>
      <w:r w:rsidR="007E0A86" w:rsidRPr="00D86CD1">
        <w:t xml:space="preserve"> solutions.</w:t>
      </w:r>
    </w:p>
    <w:p w14:paraId="1064832F" w14:textId="77777777" w:rsidR="00D45E92" w:rsidRPr="00D86CD1" w:rsidRDefault="00D45E92" w:rsidP="00FA1862">
      <w:pPr>
        <w:pStyle w:val="ListParagraph"/>
        <w:snapToGrid w:val="0"/>
        <w:spacing w:before="120" w:after="0" w:line="360" w:lineRule="auto"/>
        <w:ind w:left="1440"/>
        <w:contextualSpacing w:val="0"/>
        <w:rPr>
          <w:rFonts w:eastAsia="Microsoft YaHei" w:cstheme="minorHAnsi"/>
          <w:spacing w:val="8"/>
          <w:sz w:val="20"/>
          <w:szCs w:val="20"/>
          <w:shd w:val="clear" w:color="auto" w:fill="FFFFFF"/>
        </w:rPr>
      </w:pPr>
    </w:p>
    <w:p w14:paraId="7D9CAB03" w14:textId="77777777" w:rsidR="00B338B1" w:rsidRDefault="00B338B1" w:rsidP="00FA1862">
      <w:pPr>
        <w:spacing w:after="0" w:line="360" w:lineRule="auto"/>
        <w:rPr>
          <w:rFonts w:eastAsia="Microsoft YaHei" w:cstheme="minorHAnsi"/>
          <w:b/>
          <w:bCs/>
          <w:shd w:val="clear" w:color="auto" w:fill="FFFFFF"/>
        </w:rPr>
      </w:pPr>
    </w:p>
    <w:p w14:paraId="7139B2B0" w14:textId="77777777" w:rsidR="00B338B1" w:rsidRDefault="00B338B1">
      <w:pPr>
        <w:rPr>
          <w:rFonts w:eastAsia="Microsoft YaHei" w:cstheme="minorHAnsi"/>
          <w:b/>
          <w:bCs/>
          <w:shd w:val="clear" w:color="auto" w:fill="FFFFFF"/>
        </w:rPr>
      </w:pPr>
      <w:r>
        <w:rPr>
          <w:rFonts w:eastAsia="Microsoft YaHei" w:cstheme="minorHAnsi"/>
          <w:b/>
          <w:bCs/>
          <w:shd w:val="clear" w:color="auto" w:fill="FFFFFF"/>
        </w:rPr>
        <w:br w:type="page"/>
      </w:r>
    </w:p>
    <w:p w14:paraId="76CF2A46" w14:textId="3C7773EF" w:rsidR="009A72B6" w:rsidRPr="00B338B1" w:rsidRDefault="00B821A8" w:rsidP="00FA1862">
      <w:pPr>
        <w:spacing w:after="0" w:line="360" w:lineRule="auto"/>
        <w:rPr>
          <w:rFonts w:eastAsia="Microsoft YaHei" w:cstheme="minorHAnsi"/>
          <w:b/>
          <w:bCs/>
          <w:shd w:val="clear" w:color="auto" w:fill="FFFFFF"/>
        </w:rPr>
      </w:pPr>
      <w:r w:rsidRPr="00B338B1">
        <w:rPr>
          <w:rFonts w:eastAsia="Microsoft YaHei" w:cstheme="minorHAnsi"/>
          <w:b/>
          <w:bCs/>
          <w:shd w:val="clear" w:color="auto" w:fill="FFFFFF"/>
        </w:rPr>
        <w:lastRenderedPageBreak/>
        <w:t>Follow</w:t>
      </w:r>
      <w:r w:rsidR="00A27A41" w:rsidRPr="00B338B1">
        <w:rPr>
          <w:rFonts w:eastAsia="Microsoft YaHei" w:cstheme="minorHAnsi"/>
          <w:b/>
          <w:bCs/>
          <w:shd w:val="clear" w:color="auto" w:fill="FFFFFF"/>
        </w:rPr>
        <w:t>ing</w:t>
      </w:r>
      <w:r w:rsidRPr="00B338B1">
        <w:rPr>
          <w:rFonts w:eastAsia="Microsoft YaHei" w:cstheme="minorHAnsi"/>
          <w:b/>
          <w:bCs/>
          <w:shd w:val="clear" w:color="auto" w:fill="FFFFFF"/>
        </w:rPr>
        <w:t xml:space="preserve"> the trend towards economy of scale </w:t>
      </w:r>
      <w:r w:rsidR="00A27A41" w:rsidRPr="00B338B1">
        <w:rPr>
          <w:rFonts w:eastAsia="Microsoft YaHei" w:cstheme="minorHAnsi"/>
          <w:b/>
          <w:bCs/>
          <w:shd w:val="clear" w:color="auto" w:fill="FFFFFF"/>
        </w:rPr>
        <w:t>in</w:t>
      </w:r>
      <w:r w:rsidRPr="00B338B1">
        <w:rPr>
          <w:rFonts w:eastAsia="Microsoft YaHei" w:cstheme="minorHAnsi"/>
          <w:b/>
          <w:bCs/>
          <w:shd w:val="clear" w:color="auto" w:fill="FFFFFF"/>
        </w:rPr>
        <w:t xml:space="preserve"> </w:t>
      </w:r>
      <w:r w:rsidR="00381D26" w:rsidRPr="00B338B1">
        <w:rPr>
          <w:rFonts w:eastAsia="Microsoft YaHei" w:cstheme="minorHAnsi"/>
          <w:b/>
          <w:bCs/>
          <w:shd w:val="clear" w:color="auto" w:fill="FFFFFF"/>
        </w:rPr>
        <w:t>secur</w:t>
      </w:r>
      <w:r w:rsidR="00A27A41" w:rsidRPr="00B338B1">
        <w:rPr>
          <w:rFonts w:eastAsia="Microsoft YaHei" w:cstheme="minorHAnsi"/>
          <w:b/>
          <w:bCs/>
          <w:shd w:val="clear" w:color="auto" w:fill="FFFFFF"/>
        </w:rPr>
        <w:t>ing</w:t>
      </w:r>
      <w:r w:rsidR="00381D26" w:rsidRPr="00B338B1">
        <w:rPr>
          <w:rFonts w:eastAsia="Microsoft YaHei" w:cstheme="minorHAnsi"/>
          <w:b/>
          <w:bCs/>
          <w:shd w:val="clear" w:color="auto" w:fill="FFFFFF"/>
        </w:rPr>
        <w:t xml:space="preserve"> </w:t>
      </w:r>
      <w:r w:rsidR="00B77087" w:rsidRPr="00B338B1">
        <w:rPr>
          <w:rFonts w:eastAsia="Microsoft YaHei" w:cstheme="minorHAnsi"/>
          <w:b/>
          <w:bCs/>
          <w:shd w:val="clear" w:color="auto" w:fill="FFFFFF"/>
        </w:rPr>
        <w:t>enterprises</w:t>
      </w:r>
    </w:p>
    <w:p w14:paraId="1BECA91F" w14:textId="77777777" w:rsidR="00B338B1" w:rsidRDefault="00054EB2" w:rsidP="00F42AA5">
      <w:pPr>
        <w:spacing w:after="0"/>
        <w:jc w:val="both"/>
        <w:rPr>
          <w:shd w:val="clear" w:color="auto" w:fill="FFFFFF"/>
        </w:rPr>
      </w:pPr>
      <w:r w:rsidRPr="00D86CD1">
        <w:rPr>
          <w:shd w:val="clear" w:color="auto" w:fill="FFFFFF"/>
        </w:rPr>
        <w:t xml:space="preserve">Over the past few years, the trend in the </w:t>
      </w:r>
      <w:r w:rsidR="00F604DE" w:rsidRPr="00D86CD1">
        <w:rPr>
          <w:shd w:val="clear" w:color="auto" w:fill="FFFFFF"/>
        </w:rPr>
        <w:t xml:space="preserve">data </w:t>
      </w:r>
      <w:r w:rsidR="003D4CC8" w:rsidRPr="00D86CD1">
        <w:rPr>
          <w:shd w:val="clear" w:color="auto" w:fill="FFFFFF"/>
        </w:rPr>
        <w:t>centre</w:t>
      </w:r>
      <w:r w:rsidRPr="00D86CD1">
        <w:rPr>
          <w:shd w:val="clear" w:color="auto" w:fill="FFFFFF"/>
        </w:rPr>
        <w:t xml:space="preserve"> industry has been </w:t>
      </w:r>
      <w:r w:rsidR="00E32C97" w:rsidRPr="00D86CD1">
        <w:rPr>
          <w:shd w:val="clear" w:color="auto" w:fill="FFFFFF"/>
        </w:rPr>
        <w:t xml:space="preserve">towards </w:t>
      </w:r>
      <w:r w:rsidR="00F84ACE" w:rsidRPr="00D86CD1">
        <w:rPr>
          <w:shd w:val="clear" w:color="auto" w:fill="FFFFFF"/>
        </w:rPr>
        <w:t xml:space="preserve">economy of scale and </w:t>
      </w:r>
      <w:r w:rsidR="00D054AD" w:rsidRPr="00D86CD1">
        <w:rPr>
          <w:shd w:val="clear" w:color="auto" w:fill="FFFFFF"/>
        </w:rPr>
        <w:t>integrated development</w:t>
      </w:r>
      <w:r w:rsidR="00AF4953" w:rsidRPr="00D86CD1">
        <w:rPr>
          <w:shd w:val="clear" w:color="auto" w:fill="FFFFFF"/>
        </w:rPr>
        <w:t xml:space="preserve">, as can be seen in the case of </w:t>
      </w:r>
      <w:r w:rsidR="000E38E6" w:rsidRPr="00D86CD1">
        <w:rPr>
          <w:shd w:val="clear" w:color="auto" w:fill="FFFFFF"/>
        </w:rPr>
        <w:t>Chayora</w:t>
      </w:r>
      <w:r w:rsidR="00AF4953" w:rsidRPr="00D86CD1">
        <w:rPr>
          <w:shd w:val="clear" w:color="auto" w:fill="FFFFFF"/>
        </w:rPr>
        <w:t xml:space="preserve">: </w:t>
      </w:r>
      <w:r w:rsidR="00032B1D" w:rsidRPr="00D86CD1">
        <w:rPr>
          <w:shd w:val="clear" w:color="auto" w:fill="FFFFFF"/>
        </w:rPr>
        <w:t xml:space="preserve">two years ago, </w:t>
      </w:r>
      <w:r w:rsidR="000E38E6" w:rsidRPr="00D86CD1">
        <w:rPr>
          <w:shd w:val="clear" w:color="auto" w:fill="FFFFFF"/>
        </w:rPr>
        <w:t>Chayora</w:t>
      </w:r>
      <w:r w:rsidR="00BC0359" w:rsidRPr="00D86CD1">
        <w:rPr>
          <w:shd w:val="clear" w:color="auto" w:fill="FFFFFF"/>
        </w:rPr>
        <w:t xml:space="preserve"> built the first </w:t>
      </w:r>
      <w:r w:rsidR="008F2FEA" w:rsidRPr="00D86CD1">
        <w:rPr>
          <w:shd w:val="clear" w:color="auto" w:fill="FFFFFF"/>
        </w:rPr>
        <w:t>hyperscale</w:t>
      </w:r>
      <w:r w:rsidR="00D328A3" w:rsidRPr="00D86CD1">
        <w:rPr>
          <w:shd w:val="clear" w:color="auto" w:fill="FFFFFF"/>
        </w:rPr>
        <w:t xml:space="preserve"> data </w:t>
      </w:r>
      <w:r w:rsidR="003D4CC8" w:rsidRPr="00D86CD1">
        <w:rPr>
          <w:shd w:val="clear" w:color="auto" w:fill="FFFFFF"/>
        </w:rPr>
        <w:t>centre</w:t>
      </w:r>
      <w:r w:rsidR="00D328A3" w:rsidRPr="00D86CD1">
        <w:rPr>
          <w:shd w:val="clear" w:color="auto" w:fill="FFFFFF"/>
        </w:rPr>
        <w:t xml:space="preserve"> campus</w:t>
      </w:r>
      <w:r w:rsidR="00DF2960" w:rsidRPr="00D86CD1">
        <w:rPr>
          <w:shd w:val="clear" w:color="auto" w:fill="FFFFFF"/>
        </w:rPr>
        <w:t xml:space="preserve"> in Mainland China </w:t>
      </w:r>
      <w:r w:rsidR="00CD34DD" w:rsidRPr="00D86CD1">
        <w:rPr>
          <w:shd w:val="clear" w:color="auto" w:fill="FFFFFF"/>
        </w:rPr>
        <w:t>– Tianjin D</w:t>
      </w:r>
      <w:r w:rsidR="00F604DE" w:rsidRPr="00D86CD1">
        <w:rPr>
          <w:shd w:val="clear" w:color="auto" w:fill="FFFFFF"/>
        </w:rPr>
        <w:t xml:space="preserve">ata </w:t>
      </w:r>
      <w:r w:rsidR="003D4CC8" w:rsidRPr="00D86CD1">
        <w:rPr>
          <w:shd w:val="clear" w:color="auto" w:fill="FFFFFF"/>
        </w:rPr>
        <w:t>Centre</w:t>
      </w:r>
      <w:r w:rsidR="00CD34DD" w:rsidRPr="00D86CD1">
        <w:rPr>
          <w:shd w:val="clear" w:color="auto" w:fill="FFFFFF"/>
        </w:rPr>
        <w:t xml:space="preserve"> C</w:t>
      </w:r>
      <w:r w:rsidR="00D37461" w:rsidRPr="00D86CD1">
        <w:rPr>
          <w:shd w:val="clear" w:color="auto" w:fill="FFFFFF"/>
        </w:rPr>
        <w:t>ampus</w:t>
      </w:r>
      <w:r w:rsidR="00947298" w:rsidRPr="00D86CD1">
        <w:rPr>
          <w:shd w:val="clear" w:color="auto" w:fill="FFFFFF"/>
        </w:rPr>
        <w:t>,</w:t>
      </w:r>
      <w:r w:rsidR="00E7380E" w:rsidRPr="00D86CD1">
        <w:rPr>
          <w:shd w:val="clear" w:color="auto" w:fill="FFFFFF"/>
        </w:rPr>
        <w:t xml:space="preserve"> with a total investment of US$1.5 billion on a site of approx. </w:t>
      </w:r>
      <w:r w:rsidR="00967B12" w:rsidRPr="00D86CD1">
        <w:rPr>
          <w:shd w:val="clear" w:color="auto" w:fill="FFFFFF"/>
        </w:rPr>
        <w:t>80 acre</w:t>
      </w:r>
      <w:r w:rsidR="00BB1237" w:rsidRPr="00D86CD1">
        <w:rPr>
          <w:shd w:val="clear" w:color="auto" w:fill="FFFFFF"/>
        </w:rPr>
        <w:t>s</w:t>
      </w:r>
      <w:r w:rsidR="00967B12" w:rsidRPr="00D86CD1">
        <w:rPr>
          <w:shd w:val="clear" w:color="auto" w:fill="FFFFFF"/>
        </w:rPr>
        <w:t xml:space="preserve"> </w:t>
      </w:r>
      <w:r w:rsidR="00BB1237" w:rsidRPr="00D86CD1">
        <w:rPr>
          <w:shd w:val="clear" w:color="auto" w:fill="FFFFFF"/>
        </w:rPr>
        <w:t>(</w:t>
      </w:r>
      <w:r w:rsidR="00D45E92" w:rsidRPr="00D86CD1">
        <w:rPr>
          <w:shd w:val="clear" w:color="auto" w:fill="FFFFFF"/>
        </w:rPr>
        <w:t>480</w:t>
      </w:r>
      <w:r w:rsidR="00E7380E" w:rsidRPr="00D86CD1">
        <w:rPr>
          <w:shd w:val="clear" w:color="auto" w:fill="FFFFFF"/>
        </w:rPr>
        <w:t xml:space="preserve"> </w:t>
      </w:r>
      <w:r w:rsidR="00BB1237" w:rsidRPr="00D86CD1">
        <w:rPr>
          <w:shd w:val="clear" w:color="auto" w:fill="FFFFFF"/>
        </w:rPr>
        <w:t>m</w:t>
      </w:r>
      <w:r w:rsidR="00E7380E" w:rsidRPr="00D86CD1">
        <w:rPr>
          <w:shd w:val="clear" w:color="auto" w:fill="FFFFFF"/>
        </w:rPr>
        <w:t>u</w:t>
      </w:r>
      <w:r w:rsidR="00BB1237" w:rsidRPr="00D86CD1">
        <w:rPr>
          <w:shd w:val="clear" w:color="auto" w:fill="FFFFFF"/>
        </w:rPr>
        <w:t>).</w:t>
      </w:r>
      <w:r w:rsidR="00D46549" w:rsidRPr="00D86CD1">
        <w:rPr>
          <w:shd w:val="clear" w:color="auto" w:fill="FFFFFF"/>
        </w:rPr>
        <w:t xml:space="preserve"> Th</w:t>
      </w:r>
      <w:r w:rsidR="00A27A41">
        <w:rPr>
          <w:shd w:val="clear" w:color="auto" w:fill="FFFFFF"/>
        </w:rPr>
        <w:t>is</w:t>
      </w:r>
      <w:r w:rsidR="00D46549" w:rsidRPr="00D86CD1">
        <w:rPr>
          <w:shd w:val="clear" w:color="auto" w:fill="FFFFFF"/>
        </w:rPr>
        <w:t xml:space="preserve"> campus </w:t>
      </w:r>
      <w:r w:rsidR="002C4441" w:rsidRPr="00D86CD1">
        <w:rPr>
          <w:shd w:val="clear" w:color="auto" w:fill="FFFFFF"/>
        </w:rPr>
        <w:t>is designed to accom</w:t>
      </w:r>
      <w:r w:rsidR="00594340" w:rsidRPr="00D86CD1">
        <w:rPr>
          <w:shd w:val="clear" w:color="auto" w:fill="FFFFFF"/>
        </w:rPr>
        <w:t>m</w:t>
      </w:r>
      <w:r w:rsidR="002C4441" w:rsidRPr="00D86CD1">
        <w:rPr>
          <w:shd w:val="clear" w:color="auto" w:fill="FFFFFF"/>
        </w:rPr>
        <w:t xml:space="preserve">odate </w:t>
      </w:r>
      <w:r w:rsidR="00ED49AD" w:rsidRPr="00D86CD1">
        <w:rPr>
          <w:shd w:val="clear" w:color="auto" w:fill="FFFFFF"/>
        </w:rPr>
        <w:t xml:space="preserve">7 </w:t>
      </w:r>
      <w:r w:rsidR="00853FA9" w:rsidRPr="00D86CD1">
        <w:rPr>
          <w:shd w:val="clear" w:color="auto" w:fill="FFFFFF"/>
        </w:rPr>
        <w:t>independent</w:t>
      </w:r>
      <w:r w:rsidR="00ED49AD" w:rsidRPr="00D86CD1">
        <w:rPr>
          <w:shd w:val="clear" w:color="auto" w:fill="FFFFFF"/>
        </w:rPr>
        <w:t xml:space="preserve"> </w:t>
      </w:r>
      <w:r w:rsidR="00F604DE" w:rsidRPr="00D86CD1">
        <w:rPr>
          <w:shd w:val="clear" w:color="auto" w:fill="FFFFFF"/>
        </w:rPr>
        <w:t xml:space="preserve">data </w:t>
      </w:r>
      <w:r w:rsidR="003D4CC8" w:rsidRPr="00D86CD1">
        <w:rPr>
          <w:shd w:val="clear" w:color="auto" w:fill="FFFFFF"/>
        </w:rPr>
        <w:t>centre</w:t>
      </w:r>
      <w:r w:rsidR="00ED49AD" w:rsidRPr="00D86CD1">
        <w:rPr>
          <w:shd w:val="clear" w:color="auto" w:fill="FFFFFF"/>
        </w:rPr>
        <w:t xml:space="preserve">s in </w:t>
      </w:r>
      <w:r w:rsidR="00D45E92" w:rsidRPr="00D86CD1">
        <w:rPr>
          <w:shd w:val="clear" w:color="auto" w:fill="FFFFFF"/>
        </w:rPr>
        <w:t>9</w:t>
      </w:r>
      <w:r w:rsidR="00ED49AD" w:rsidRPr="00D86CD1">
        <w:rPr>
          <w:shd w:val="clear" w:color="auto" w:fill="FFFFFF"/>
        </w:rPr>
        <w:t xml:space="preserve"> buildings that house a total of </w:t>
      </w:r>
      <w:r w:rsidR="00D45E92" w:rsidRPr="00D86CD1">
        <w:rPr>
          <w:shd w:val="clear" w:color="auto" w:fill="FFFFFF"/>
        </w:rPr>
        <w:t>25</w:t>
      </w:r>
      <w:r w:rsidR="00ED49AD" w:rsidRPr="00D86CD1">
        <w:rPr>
          <w:shd w:val="clear" w:color="auto" w:fill="FFFFFF"/>
        </w:rPr>
        <w:t>,</w:t>
      </w:r>
      <w:r w:rsidR="00D45E92" w:rsidRPr="00D86CD1">
        <w:rPr>
          <w:shd w:val="clear" w:color="auto" w:fill="FFFFFF"/>
        </w:rPr>
        <w:t>000</w:t>
      </w:r>
      <w:r w:rsidR="00CD01E9" w:rsidRPr="00D86CD1">
        <w:rPr>
          <w:shd w:val="clear" w:color="auto" w:fill="FFFFFF"/>
        </w:rPr>
        <w:t xml:space="preserve"> </w:t>
      </w:r>
      <w:r w:rsidR="00ED49AD" w:rsidRPr="00D86CD1">
        <w:rPr>
          <w:shd w:val="clear" w:color="auto" w:fill="FFFFFF"/>
        </w:rPr>
        <w:t>cabinets.</w:t>
      </w:r>
    </w:p>
    <w:p w14:paraId="3C42FCD4" w14:textId="77777777" w:rsidR="00C96B33" w:rsidRDefault="00C96B33" w:rsidP="00FA1862">
      <w:pPr>
        <w:spacing w:after="0"/>
        <w:rPr>
          <w:shd w:val="clear" w:color="auto" w:fill="FFFFFF"/>
        </w:rPr>
      </w:pPr>
    </w:p>
    <w:p w14:paraId="44297EA5" w14:textId="4DA76646" w:rsidR="00B338B1" w:rsidRDefault="00C96B33" w:rsidP="00FA1862">
      <w:pPr>
        <w:spacing w:after="0"/>
        <w:rPr>
          <w:shd w:val="clear" w:color="auto" w:fill="FFFFFF"/>
        </w:rPr>
      </w:pPr>
      <w:r>
        <w:rPr>
          <w:rFonts w:eastAsia="Microsoft YaHei" w:cstheme="minorHAnsi"/>
          <w:b/>
          <w:bCs/>
          <w:noProof/>
          <w:shd w:val="clear" w:color="auto" w:fill="FFFFFF"/>
        </w:rPr>
        <w:drawing>
          <wp:inline distT="0" distB="0" distL="0" distR="0" wp14:anchorId="2A0B6C17" wp14:editId="627709C7">
            <wp:extent cx="5943600" cy="3344545"/>
            <wp:effectExtent l="0" t="0" r="0" b="0"/>
            <wp:docPr id="9" name="Picture 9"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video game&#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344545"/>
                    </a:xfrm>
                    <a:prstGeom prst="rect">
                      <a:avLst/>
                    </a:prstGeom>
                  </pic:spPr>
                </pic:pic>
              </a:graphicData>
            </a:graphic>
          </wp:inline>
        </w:drawing>
      </w:r>
    </w:p>
    <w:p w14:paraId="0772AF47" w14:textId="49F8EB21" w:rsidR="009A72B6" w:rsidRPr="00D86CD1" w:rsidRDefault="009A72B6" w:rsidP="00FA1862">
      <w:pPr>
        <w:spacing w:after="0"/>
        <w:rPr>
          <w:shd w:val="clear" w:color="auto" w:fill="FFFFFF"/>
        </w:rPr>
      </w:pPr>
    </w:p>
    <w:p w14:paraId="6A931052" w14:textId="6ADDACCA" w:rsidR="00D45E92" w:rsidRDefault="00A27A41" w:rsidP="00F42AA5">
      <w:pPr>
        <w:spacing w:after="0"/>
        <w:jc w:val="both"/>
        <w:rPr>
          <w:shd w:val="clear" w:color="auto" w:fill="FFFFFF"/>
        </w:rPr>
      </w:pPr>
      <w:r>
        <w:rPr>
          <w:shd w:val="clear" w:color="auto" w:fill="FFFFFF"/>
        </w:rPr>
        <w:t>L</w:t>
      </w:r>
      <w:r w:rsidR="00594340" w:rsidRPr="00D86CD1">
        <w:rPr>
          <w:shd w:val="clear" w:color="auto" w:fill="FFFFFF"/>
        </w:rPr>
        <w:t xml:space="preserve">ast December, </w:t>
      </w:r>
      <w:r w:rsidR="000E38E6" w:rsidRPr="00D86CD1">
        <w:rPr>
          <w:shd w:val="clear" w:color="auto" w:fill="FFFFFF"/>
        </w:rPr>
        <w:t>Chayora</w:t>
      </w:r>
      <w:r w:rsidR="00594340" w:rsidRPr="00D86CD1">
        <w:rPr>
          <w:shd w:val="clear" w:color="auto" w:fill="FFFFFF"/>
        </w:rPr>
        <w:t xml:space="preserve"> </w:t>
      </w:r>
      <w:r w:rsidR="00E808A7" w:rsidRPr="00D86CD1">
        <w:rPr>
          <w:shd w:val="clear" w:color="auto" w:fill="FFFFFF"/>
        </w:rPr>
        <w:t xml:space="preserve">successfully raised </w:t>
      </w:r>
      <w:r>
        <w:rPr>
          <w:shd w:val="clear" w:color="auto" w:fill="FFFFFF"/>
        </w:rPr>
        <w:t xml:space="preserve">further </w:t>
      </w:r>
      <w:r w:rsidR="00E808A7" w:rsidRPr="00D86CD1">
        <w:rPr>
          <w:shd w:val="clear" w:color="auto" w:fill="FFFFFF"/>
        </w:rPr>
        <w:t>financing</w:t>
      </w:r>
      <w:r w:rsidR="005F6BA8" w:rsidRPr="00D86CD1">
        <w:rPr>
          <w:shd w:val="clear" w:color="auto" w:fill="FFFFFF"/>
        </w:rPr>
        <w:t xml:space="preserve"> by </w:t>
      </w:r>
      <w:r w:rsidR="00C81C88" w:rsidRPr="00D86CD1">
        <w:rPr>
          <w:shd w:val="clear" w:color="auto" w:fill="FFFFFF"/>
        </w:rPr>
        <w:t xml:space="preserve">receiving an investment from </w:t>
      </w:r>
      <w:r w:rsidR="00D45E92" w:rsidRPr="00D86CD1">
        <w:rPr>
          <w:shd w:val="clear" w:color="auto" w:fill="FFFFFF"/>
        </w:rPr>
        <w:t>EdgeConneX</w:t>
      </w:r>
      <w:r w:rsidR="00C81C88" w:rsidRPr="00D86CD1">
        <w:rPr>
          <w:shd w:val="clear" w:color="auto" w:fill="FFFFFF"/>
        </w:rPr>
        <w:t xml:space="preserve">. Going forward, </w:t>
      </w:r>
      <w:r w:rsidR="000E38E6" w:rsidRPr="00D86CD1">
        <w:rPr>
          <w:shd w:val="clear" w:color="auto" w:fill="FFFFFF"/>
        </w:rPr>
        <w:t>Chayora</w:t>
      </w:r>
      <w:r w:rsidR="00180A93" w:rsidRPr="00D86CD1">
        <w:rPr>
          <w:shd w:val="clear" w:color="auto" w:fill="FFFFFF"/>
        </w:rPr>
        <w:t xml:space="preserve"> plans to </w:t>
      </w:r>
      <w:r w:rsidR="009345B1" w:rsidRPr="00D86CD1">
        <w:rPr>
          <w:shd w:val="clear" w:color="auto" w:fill="FFFFFF"/>
        </w:rPr>
        <w:t xml:space="preserve">continue to </w:t>
      </w:r>
      <w:r w:rsidR="00CA3DE4" w:rsidRPr="00D86CD1">
        <w:rPr>
          <w:shd w:val="clear" w:color="auto" w:fill="FFFFFF"/>
        </w:rPr>
        <w:t xml:space="preserve">develop large-scale data </w:t>
      </w:r>
      <w:r w:rsidR="003D4CC8" w:rsidRPr="00D86CD1">
        <w:rPr>
          <w:shd w:val="clear" w:color="auto" w:fill="FFFFFF"/>
        </w:rPr>
        <w:t>centre</w:t>
      </w:r>
      <w:r w:rsidR="00CA3DE4" w:rsidRPr="00D86CD1">
        <w:rPr>
          <w:shd w:val="clear" w:color="auto" w:fill="FFFFFF"/>
        </w:rPr>
        <w:t xml:space="preserve"> campuses in </w:t>
      </w:r>
      <w:r w:rsidR="00DB54CA" w:rsidRPr="00D86CD1">
        <w:rPr>
          <w:shd w:val="clear" w:color="auto" w:fill="FFFFFF"/>
        </w:rPr>
        <w:t>South and Central China</w:t>
      </w:r>
      <w:r w:rsidR="009A685C" w:rsidRPr="00D86CD1">
        <w:rPr>
          <w:shd w:val="clear" w:color="auto" w:fill="FFFFFF"/>
        </w:rPr>
        <w:t xml:space="preserve"> </w:t>
      </w:r>
      <w:r w:rsidR="00736AC7" w:rsidRPr="00D86CD1">
        <w:rPr>
          <w:shd w:val="clear" w:color="auto" w:fill="FFFFFF"/>
        </w:rPr>
        <w:t>to</w:t>
      </w:r>
      <w:r w:rsidR="00F60769" w:rsidRPr="00D86CD1">
        <w:rPr>
          <w:shd w:val="clear" w:color="auto" w:fill="FFFFFF"/>
        </w:rPr>
        <w:t xml:space="preserve"> </w:t>
      </w:r>
      <w:r w:rsidR="007203E2" w:rsidRPr="00D86CD1">
        <w:rPr>
          <w:shd w:val="clear" w:color="auto" w:fill="FFFFFF"/>
        </w:rPr>
        <w:t xml:space="preserve">expand its reach in other strategic business </w:t>
      </w:r>
      <w:r w:rsidR="00F36B5A" w:rsidRPr="00D86CD1">
        <w:rPr>
          <w:shd w:val="clear" w:color="auto" w:fill="FFFFFF"/>
        </w:rPr>
        <w:t>regions</w:t>
      </w:r>
      <w:r w:rsidR="007203E2" w:rsidRPr="00D86CD1">
        <w:rPr>
          <w:shd w:val="clear" w:color="auto" w:fill="FFFFFF"/>
        </w:rPr>
        <w:t xml:space="preserve"> with a view to </w:t>
      </w:r>
      <w:r w:rsidR="003E7DD9" w:rsidRPr="00D86CD1">
        <w:rPr>
          <w:shd w:val="clear" w:color="auto" w:fill="FFFFFF"/>
        </w:rPr>
        <w:t>benefit more enterprises</w:t>
      </w:r>
      <w:r w:rsidR="008C4068" w:rsidRPr="00D86CD1">
        <w:rPr>
          <w:shd w:val="clear" w:color="auto" w:fill="FFFFFF"/>
        </w:rPr>
        <w:t xml:space="preserve"> both in and outside of China</w:t>
      </w:r>
      <w:r w:rsidR="00C155A9" w:rsidRPr="00D86CD1">
        <w:rPr>
          <w:shd w:val="clear" w:color="auto" w:fill="FFFFFF"/>
        </w:rPr>
        <w:t xml:space="preserve"> through its </w:t>
      </w:r>
      <w:r w:rsidR="00074D29" w:rsidRPr="00D86CD1">
        <w:rPr>
          <w:shd w:val="clear" w:color="auto" w:fill="FFFFFF"/>
        </w:rPr>
        <w:t xml:space="preserve">extensive </w:t>
      </w:r>
      <w:r w:rsidR="00C155A9" w:rsidRPr="00D86CD1">
        <w:rPr>
          <w:shd w:val="clear" w:color="auto" w:fill="FFFFFF"/>
        </w:rPr>
        <w:t xml:space="preserve">practical experience and </w:t>
      </w:r>
      <w:r w:rsidR="00FC1B87" w:rsidRPr="00D86CD1">
        <w:rPr>
          <w:shd w:val="clear" w:color="auto" w:fill="FFFFFF"/>
        </w:rPr>
        <w:t xml:space="preserve">highly refined </w:t>
      </w:r>
      <w:r>
        <w:rPr>
          <w:shd w:val="clear" w:color="auto" w:fill="FFFFFF"/>
        </w:rPr>
        <w:t>customised</w:t>
      </w:r>
      <w:r w:rsidRPr="00D86CD1">
        <w:rPr>
          <w:shd w:val="clear" w:color="auto" w:fill="FFFFFF"/>
        </w:rPr>
        <w:t xml:space="preserve"> </w:t>
      </w:r>
      <w:r w:rsidR="00074D29" w:rsidRPr="00D86CD1">
        <w:rPr>
          <w:shd w:val="clear" w:color="auto" w:fill="FFFFFF"/>
        </w:rPr>
        <w:t>service</w:t>
      </w:r>
      <w:r w:rsidR="00B574C0" w:rsidRPr="00D86CD1">
        <w:rPr>
          <w:shd w:val="clear" w:color="auto" w:fill="FFFFFF"/>
        </w:rPr>
        <w:t>s</w:t>
      </w:r>
      <w:r w:rsidR="00E459A3" w:rsidRPr="00D86CD1">
        <w:rPr>
          <w:shd w:val="clear" w:color="auto" w:fill="FFFFFF"/>
        </w:rPr>
        <w:t>.</w:t>
      </w:r>
    </w:p>
    <w:p w14:paraId="4119851F" w14:textId="77777777" w:rsidR="00C96B33" w:rsidRPr="00D86CD1" w:rsidRDefault="00C96B33" w:rsidP="00F42AA5">
      <w:pPr>
        <w:spacing w:after="0"/>
        <w:jc w:val="both"/>
        <w:rPr>
          <w:shd w:val="clear" w:color="auto" w:fill="FFFFFF"/>
        </w:rPr>
      </w:pPr>
    </w:p>
    <w:p w14:paraId="22F3C083" w14:textId="553A9FDE" w:rsidR="00512CEA" w:rsidRDefault="00A5218F" w:rsidP="00F42AA5">
      <w:pPr>
        <w:spacing w:after="0"/>
        <w:jc w:val="both"/>
        <w:rPr>
          <w:shd w:val="clear" w:color="auto" w:fill="FFFFFF"/>
        </w:rPr>
      </w:pPr>
      <w:r w:rsidRPr="00D86CD1">
        <w:rPr>
          <w:shd w:val="clear" w:color="auto" w:fill="FFFFFF"/>
        </w:rPr>
        <w:t xml:space="preserve">The new </w:t>
      </w:r>
      <w:r w:rsidR="003377AE" w:rsidRPr="00D86CD1">
        <w:rPr>
          <w:shd w:val="clear" w:color="auto" w:fill="FFFFFF"/>
        </w:rPr>
        <w:t xml:space="preserve">Chayora Greater Shanghai Data </w:t>
      </w:r>
      <w:r w:rsidR="003D4CC8" w:rsidRPr="00D86CD1">
        <w:rPr>
          <w:shd w:val="clear" w:color="auto" w:fill="FFFFFF"/>
        </w:rPr>
        <w:t>Centre</w:t>
      </w:r>
      <w:r w:rsidR="006C076F" w:rsidRPr="00D86CD1">
        <w:rPr>
          <w:shd w:val="clear" w:color="auto" w:fill="FFFFFF"/>
        </w:rPr>
        <w:t xml:space="preserve"> C</w:t>
      </w:r>
      <w:r w:rsidR="00D37461" w:rsidRPr="00D86CD1">
        <w:rPr>
          <w:shd w:val="clear" w:color="auto" w:fill="FFFFFF"/>
        </w:rPr>
        <w:t>ampus</w:t>
      </w:r>
      <w:r w:rsidR="00ED5E0E" w:rsidRPr="00D86CD1">
        <w:rPr>
          <w:shd w:val="clear" w:color="auto" w:fill="FFFFFF"/>
        </w:rPr>
        <w:t xml:space="preserve"> will be </w:t>
      </w:r>
      <w:r w:rsidR="00DD4734" w:rsidRPr="00D86CD1">
        <w:rPr>
          <w:shd w:val="clear" w:color="auto" w:fill="FFFFFF"/>
        </w:rPr>
        <w:t>brought into service</w:t>
      </w:r>
      <w:r w:rsidR="000312E3" w:rsidRPr="00D86CD1">
        <w:rPr>
          <w:shd w:val="clear" w:color="auto" w:fill="FFFFFF"/>
        </w:rPr>
        <w:t xml:space="preserve"> in Q1 2023</w:t>
      </w:r>
      <w:r w:rsidR="004C5890" w:rsidRPr="00D86CD1">
        <w:rPr>
          <w:shd w:val="clear" w:color="auto" w:fill="FFFFFF"/>
        </w:rPr>
        <w:t xml:space="preserve">. </w:t>
      </w:r>
      <w:r w:rsidR="00911576" w:rsidRPr="00D86CD1">
        <w:rPr>
          <w:shd w:val="clear" w:color="auto" w:fill="FFFFFF"/>
        </w:rPr>
        <w:t xml:space="preserve">Inspired by </w:t>
      </w:r>
      <w:r w:rsidR="00F02C2D" w:rsidRPr="00D86CD1">
        <w:rPr>
          <w:shd w:val="clear" w:color="auto" w:fill="FFFFFF"/>
        </w:rPr>
        <w:t xml:space="preserve">its aspirations for the future, </w:t>
      </w:r>
      <w:r w:rsidR="00D241F1" w:rsidRPr="00D86CD1">
        <w:rPr>
          <w:shd w:val="clear" w:color="auto" w:fill="FFFFFF"/>
        </w:rPr>
        <w:t>Chayora</w:t>
      </w:r>
      <w:r w:rsidR="00412F01" w:rsidRPr="00D86CD1">
        <w:rPr>
          <w:shd w:val="clear" w:color="auto" w:fill="FFFFFF"/>
        </w:rPr>
        <w:t xml:space="preserve"> is poised to keep march</w:t>
      </w:r>
      <w:r w:rsidR="00395180" w:rsidRPr="00D86CD1">
        <w:rPr>
          <w:shd w:val="clear" w:color="auto" w:fill="FFFFFF"/>
        </w:rPr>
        <w:t>ing</w:t>
      </w:r>
      <w:r w:rsidR="00412F01" w:rsidRPr="00D86CD1">
        <w:rPr>
          <w:shd w:val="clear" w:color="auto" w:fill="FFFFFF"/>
        </w:rPr>
        <w:t xml:space="preserve"> on</w:t>
      </w:r>
      <w:r w:rsidR="00C2559A" w:rsidRPr="00D86CD1">
        <w:rPr>
          <w:shd w:val="clear" w:color="auto" w:fill="FFFFFF"/>
        </w:rPr>
        <w:t xml:space="preserve">, </w:t>
      </w:r>
      <w:r w:rsidR="00A27A41">
        <w:rPr>
          <w:shd w:val="clear" w:color="auto" w:fill="FFFFFF"/>
        </w:rPr>
        <w:t>with</w:t>
      </w:r>
      <w:r w:rsidR="00EE34AE" w:rsidRPr="00D86CD1">
        <w:rPr>
          <w:shd w:val="clear" w:color="auto" w:fill="FFFFFF"/>
        </w:rPr>
        <w:t xml:space="preserve"> the strength of its </w:t>
      </w:r>
      <w:r w:rsidR="00272C94" w:rsidRPr="00D86CD1">
        <w:rPr>
          <w:shd w:val="clear" w:color="auto" w:fill="FFFFFF"/>
        </w:rPr>
        <w:t xml:space="preserve">high-quality infrastructure, professional service and solid </w:t>
      </w:r>
      <w:r w:rsidR="008E126C" w:rsidRPr="00D86CD1">
        <w:rPr>
          <w:shd w:val="clear" w:color="auto" w:fill="FFFFFF"/>
        </w:rPr>
        <w:t xml:space="preserve">sustainable development </w:t>
      </w:r>
      <w:r w:rsidR="00DB644D" w:rsidRPr="00D86CD1">
        <w:rPr>
          <w:shd w:val="clear" w:color="auto" w:fill="FFFFFF"/>
        </w:rPr>
        <w:t>ph</w:t>
      </w:r>
      <w:r w:rsidR="00A756AF" w:rsidRPr="00D86CD1">
        <w:rPr>
          <w:shd w:val="clear" w:color="auto" w:fill="FFFFFF"/>
        </w:rPr>
        <w:t>i</w:t>
      </w:r>
      <w:r w:rsidR="00DB644D" w:rsidRPr="00D86CD1">
        <w:rPr>
          <w:shd w:val="clear" w:color="auto" w:fill="FFFFFF"/>
        </w:rPr>
        <w:t>losophies</w:t>
      </w:r>
      <w:r w:rsidR="00EC512C" w:rsidRPr="00D86CD1">
        <w:rPr>
          <w:shd w:val="clear" w:color="auto" w:fill="FFFFFF"/>
        </w:rPr>
        <w:t xml:space="preserve">. </w:t>
      </w:r>
      <w:r w:rsidR="00412F01" w:rsidRPr="00D86CD1">
        <w:rPr>
          <w:shd w:val="clear" w:color="auto" w:fill="FFFFFF"/>
        </w:rPr>
        <w:t xml:space="preserve"> </w:t>
      </w:r>
    </w:p>
    <w:p w14:paraId="360012CE" w14:textId="77777777" w:rsidR="00817E3B" w:rsidRDefault="00817E3B" w:rsidP="00F42AA5">
      <w:pPr>
        <w:spacing w:after="0"/>
        <w:jc w:val="both"/>
        <w:rPr>
          <w:shd w:val="clear" w:color="auto" w:fill="FFFFFF"/>
        </w:rPr>
      </w:pPr>
    </w:p>
    <w:p w14:paraId="7C9BD4A3" w14:textId="77777777" w:rsidR="00817E3B" w:rsidRDefault="00817E3B" w:rsidP="00817E3B">
      <w:pPr>
        <w:spacing w:after="0"/>
        <w:rPr>
          <w:lang w:val="en-GB"/>
        </w:rPr>
      </w:pPr>
      <w:r w:rsidRPr="00D829A6">
        <w:rPr>
          <w:lang w:val="en-GB"/>
        </w:rPr>
        <w:t># # #</w:t>
      </w:r>
    </w:p>
    <w:p w14:paraId="01396056" w14:textId="77777777" w:rsidR="00817E3B" w:rsidRPr="00D829A6" w:rsidRDefault="00817E3B" w:rsidP="00817E3B">
      <w:pPr>
        <w:spacing w:after="0"/>
        <w:rPr>
          <w:lang w:val="en-GB"/>
        </w:rPr>
      </w:pPr>
    </w:p>
    <w:p w14:paraId="0A10B456" w14:textId="77777777" w:rsidR="00817E3B" w:rsidRDefault="00817E3B">
      <w:pPr>
        <w:rPr>
          <w:b/>
          <w:lang w:val="en-GB"/>
        </w:rPr>
      </w:pPr>
      <w:r>
        <w:rPr>
          <w:b/>
          <w:lang w:val="en-GB"/>
        </w:rPr>
        <w:br w:type="page"/>
      </w:r>
    </w:p>
    <w:p w14:paraId="1131851B" w14:textId="3F430B2E" w:rsidR="00817E3B" w:rsidRPr="00D829A6" w:rsidRDefault="00817E3B" w:rsidP="00817E3B">
      <w:pPr>
        <w:spacing w:after="0"/>
        <w:rPr>
          <w:b/>
          <w:lang w:val="en-GB"/>
        </w:rPr>
      </w:pPr>
      <w:r w:rsidRPr="00D829A6">
        <w:rPr>
          <w:b/>
          <w:lang w:val="en-GB"/>
        </w:rPr>
        <w:lastRenderedPageBreak/>
        <w:t xml:space="preserve">About Chayora                                                                                                                                                 </w:t>
      </w:r>
    </w:p>
    <w:p w14:paraId="33CC29B0" w14:textId="77777777" w:rsidR="00817E3B" w:rsidRDefault="00817E3B" w:rsidP="00817E3B">
      <w:pPr>
        <w:spacing w:after="0"/>
        <w:jc w:val="both"/>
        <w:rPr>
          <w:lang w:val="en-GB"/>
        </w:rPr>
      </w:pPr>
      <w:r w:rsidRPr="00D829A6">
        <w:rPr>
          <w:lang w:val="en-GB"/>
        </w:rPr>
        <w:t>Chayora Limited, headquartered in Hong Kong, is wholly-owned by Chayora Holdings Limited, a Cayman Island-based company.  Chayora develops hyperscale, world-class designed and operated, scalable data centres and data centre campuses in China.  Chayora serves global Fortune 500 companies and premium Chinese data centre operators offering cloud services, ICT services, financial services or other services offerings dependent on intensive, high quality data centre infrastructure in China.</w:t>
      </w:r>
    </w:p>
    <w:p w14:paraId="3A6811DA" w14:textId="77777777" w:rsidR="00817E3B" w:rsidRPr="00D829A6" w:rsidRDefault="00817E3B" w:rsidP="00817E3B">
      <w:pPr>
        <w:spacing w:after="0"/>
        <w:jc w:val="both"/>
        <w:rPr>
          <w:lang w:val="en-GB"/>
        </w:rPr>
      </w:pPr>
    </w:p>
    <w:p w14:paraId="4581B046" w14:textId="77777777" w:rsidR="00817E3B" w:rsidRPr="00D829A6" w:rsidRDefault="00817E3B" w:rsidP="00817E3B">
      <w:pPr>
        <w:spacing w:after="0"/>
        <w:jc w:val="both"/>
        <w:rPr>
          <w:lang w:val="en-GB"/>
        </w:rPr>
      </w:pPr>
      <w:r w:rsidRPr="00D829A6">
        <w:rPr>
          <w:lang w:val="en-GB"/>
        </w:rPr>
        <w:t xml:space="preserve">For more information about Chayora, visit </w:t>
      </w:r>
      <w:hyperlink r:id="rId13">
        <w:r w:rsidRPr="00D829A6">
          <w:rPr>
            <w:rStyle w:val="Hyperlink"/>
            <w:lang w:val="en-GB"/>
          </w:rPr>
          <w:t>www.chayora.com</w:t>
        </w:r>
      </w:hyperlink>
      <w:r w:rsidRPr="00D829A6">
        <w:rPr>
          <w:lang w:val="en-GB"/>
        </w:rPr>
        <w:t>.</w:t>
      </w:r>
    </w:p>
    <w:p w14:paraId="5907001A" w14:textId="77777777" w:rsidR="00817E3B" w:rsidRPr="00D86CD1" w:rsidRDefault="00817E3B" w:rsidP="00F42AA5">
      <w:pPr>
        <w:spacing w:after="0"/>
        <w:jc w:val="both"/>
      </w:pPr>
    </w:p>
    <w:sectPr w:rsidR="00817E3B" w:rsidRPr="00D86CD1" w:rsidSect="00224472">
      <w:headerReference w:type="default" r:id="rId14"/>
      <w:pgSz w:w="12240" w:h="15840"/>
      <w:pgMar w:top="1622"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2F5BF5" w14:textId="77777777" w:rsidR="00B769C8" w:rsidRDefault="00B769C8">
      <w:pPr>
        <w:spacing w:after="0" w:line="240" w:lineRule="auto"/>
      </w:pPr>
      <w:r>
        <w:separator/>
      </w:r>
    </w:p>
  </w:endnote>
  <w:endnote w:type="continuationSeparator" w:id="0">
    <w:p w14:paraId="5ADA5CF8" w14:textId="77777777" w:rsidR="00B769C8" w:rsidRDefault="00B769C8">
      <w:pPr>
        <w:spacing w:after="0" w:line="240" w:lineRule="auto"/>
      </w:pPr>
      <w:r>
        <w:continuationSeparator/>
      </w:r>
    </w:p>
  </w:endnote>
  <w:endnote w:type="continuationNotice" w:id="1">
    <w:p w14:paraId="1C286796" w14:textId="77777777" w:rsidR="00B769C8" w:rsidRDefault="00B769C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altName w:val="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Microsoft YaHei">
    <w:panose1 w:val="020B0503020204020204"/>
    <w:charset w:val="86"/>
    <w:family w:val="swiss"/>
    <w:pitch w:val="variable"/>
    <w:sig w:usb0="80000287" w:usb1="2ACF3C52" w:usb2="00000016" w:usb3="00000000" w:csb0="0004001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158576" w14:textId="77777777" w:rsidR="00B769C8" w:rsidRDefault="00B769C8">
      <w:pPr>
        <w:spacing w:after="0" w:line="240" w:lineRule="auto"/>
      </w:pPr>
      <w:r>
        <w:separator/>
      </w:r>
    </w:p>
  </w:footnote>
  <w:footnote w:type="continuationSeparator" w:id="0">
    <w:p w14:paraId="1D99BA16" w14:textId="77777777" w:rsidR="00B769C8" w:rsidRDefault="00B769C8">
      <w:pPr>
        <w:spacing w:after="0" w:line="240" w:lineRule="auto"/>
      </w:pPr>
      <w:r>
        <w:continuationSeparator/>
      </w:r>
    </w:p>
  </w:footnote>
  <w:footnote w:type="continuationNotice" w:id="1">
    <w:p w14:paraId="56BB617E" w14:textId="77777777" w:rsidR="00B769C8" w:rsidRDefault="00B769C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9F1CE" w14:textId="61482E34" w:rsidR="00224472" w:rsidRDefault="00224472" w:rsidP="00224472">
    <w:pPr>
      <w:pStyle w:val="Header"/>
      <w:jc w:val="center"/>
    </w:pPr>
    <w:r>
      <w:rPr>
        <w:noProof/>
      </w:rPr>
      <w:drawing>
        <wp:inline distT="0" distB="0" distL="0" distR="0" wp14:anchorId="292162AC" wp14:editId="00D33BE7">
          <wp:extent cx="2298894" cy="452746"/>
          <wp:effectExtent l="0" t="0" r="0" b="0"/>
          <wp:docPr id="4" name="image2.png" descr="Chayora"/>
          <wp:cNvGraphicFramePr/>
          <a:graphic xmlns:a="http://schemas.openxmlformats.org/drawingml/2006/main">
            <a:graphicData uri="http://schemas.openxmlformats.org/drawingml/2006/picture">
              <pic:pic xmlns:pic="http://schemas.openxmlformats.org/drawingml/2006/picture">
                <pic:nvPicPr>
                  <pic:cNvPr id="0" name="image2.png" descr="Chayora"/>
                  <pic:cNvPicPr preferRelativeResize="0"/>
                </pic:nvPicPr>
                <pic:blipFill>
                  <a:blip r:embed="rId1"/>
                  <a:srcRect/>
                  <a:stretch>
                    <a:fillRect/>
                  </a:stretch>
                </pic:blipFill>
                <pic:spPr>
                  <a:xfrm>
                    <a:off x="0" y="0"/>
                    <a:ext cx="2298894" cy="452746"/>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7"/>
  <w:bordersDoNotSurroundHeader/>
  <w:bordersDoNotSurroundFooter/>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5E92"/>
    <w:rsid w:val="00006167"/>
    <w:rsid w:val="000070A1"/>
    <w:rsid w:val="0001586C"/>
    <w:rsid w:val="00016D8B"/>
    <w:rsid w:val="00023E02"/>
    <w:rsid w:val="00026BCC"/>
    <w:rsid w:val="00027F69"/>
    <w:rsid w:val="000312E3"/>
    <w:rsid w:val="00032B1D"/>
    <w:rsid w:val="00054EB2"/>
    <w:rsid w:val="00055417"/>
    <w:rsid w:val="00063739"/>
    <w:rsid w:val="000665B7"/>
    <w:rsid w:val="00067498"/>
    <w:rsid w:val="00074D29"/>
    <w:rsid w:val="00084D17"/>
    <w:rsid w:val="00091859"/>
    <w:rsid w:val="00096DB3"/>
    <w:rsid w:val="000A548B"/>
    <w:rsid w:val="000C6E25"/>
    <w:rsid w:val="000D0B7E"/>
    <w:rsid w:val="000D7655"/>
    <w:rsid w:val="000E38E6"/>
    <w:rsid w:val="00102B50"/>
    <w:rsid w:val="001058C2"/>
    <w:rsid w:val="00116230"/>
    <w:rsid w:val="00120C52"/>
    <w:rsid w:val="00122C6B"/>
    <w:rsid w:val="001301A8"/>
    <w:rsid w:val="00132E29"/>
    <w:rsid w:val="0014654E"/>
    <w:rsid w:val="001475F6"/>
    <w:rsid w:val="00160AA8"/>
    <w:rsid w:val="00162058"/>
    <w:rsid w:val="0017140D"/>
    <w:rsid w:val="00180A93"/>
    <w:rsid w:val="0018133C"/>
    <w:rsid w:val="001A5772"/>
    <w:rsid w:val="001A5AC0"/>
    <w:rsid w:val="001B0E2A"/>
    <w:rsid w:val="001B36CB"/>
    <w:rsid w:val="001C1627"/>
    <w:rsid w:val="001C3815"/>
    <w:rsid w:val="001D3121"/>
    <w:rsid w:val="001D7B05"/>
    <w:rsid w:val="001E12D6"/>
    <w:rsid w:val="001E1BF7"/>
    <w:rsid w:val="001F230B"/>
    <w:rsid w:val="001F7B71"/>
    <w:rsid w:val="0021387A"/>
    <w:rsid w:val="00214FAA"/>
    <w:rsid w:val="00224472"/>
    <w:rsid w:val="002261B4"/>
    <w:rsid w:val="002276D2"/>
    <w:rsid w:val="002352C4"/>
    <w:rsid w:val="002405E9"/>
    <w:rsid w:val="00242BFD"/>
    <w:rsid w:val="00260AB9"/>
    <w:rsid w:val="00263F95"/>
    <w:rsid w:val="00267B73"/>
    <w:rsid w:val="00272C94"/>
    <w:rsid w:val="00272D64"/>
    <w:rsid w:val="0027493F"/>
    <w:rsid w:val="002938A7"/>
    <w:rsid w:val="0029472B"/>
    <w:rsid w:val="002A272F"/>
    <w:rsid w:val="002A6BE5"/>
    <w:rsid w:val="002B70E5"/>
    <w:rsid w:val="002B7EA1"/>
    <w:rsid w:val="002C4441"/>
    <w:rsid w:val="002C6FAA"/>
    <w:rsid w:val="002D31A5"/>
    <w:rsid w:val="002E2B42"/>
    <w:rsid w:val="002E6B3B"/>
    <w:rsid w:val="002E7FD2"/>
    <w:rsid w:val="002F73AE"/>
    <w:rsid w:val="002F761D"/>
    <w:rsid w:val="0030299F"/>
    <w:rsid w:val="0030380A"/>
    <w:rsid w:val="00322416"/>
    <w:rsid w:val="00331EA1"/>
    <w:rsid w:val="003377AE"/>
    <w:rsid w:val="0034676C"/>
    <w:rsid w:val="00354927"/>
    <w:rsid w:val="00362D16"/>
    <w:rsid w:val="00367FDE"/>
    <w:rsid w:val="00381D26"/>
    <w:rsid w:val="00391415"/>
    <w:rsid w:val="00395180"/>
    <w:rsid w:val="003B150B"/>
    <w:rsid w:val="003C6676"/>
    <w:rsid w:val="003D13A7"/>
    <w:rsid w:val="003D4CC8"/>
    <w:rsid w:val="003E08E6"/>
    <w:rsid w:val="003E7DD9"/>
    <w:rsid w:val="003F767A"/>
    <w:rsid w:val="00412F01"/>
    <w:rsid w:val="00441598"/>
    <w:rsid w:val="00457874"/>
    <w:rsid w:val="00466EA9"/>
    <w:rsid w:val="00471124"/>
    <w:rsid w:val="00473D07"/>
    <w:rsid w:val="0047584B"/>
    <w:rsid w:val="00481852"/>
    <w:rsid w:val="004A2AAC"/>
    <w:rsid w:val="004A41CD"/>
    <w:rsid w:val="004C5890"/>
    <w:rsid w:val="004D09A4"/>
    <w:rsid w:val="004D3113"/>
    <w:rsid w:val="004D7591"/>
    <w:rsid w:val="004F0B56"/>
    <w:rsid w:val="00503654"/>
    <w:rsid w:val="005058A3"/>
    <w:rsid w:val="00505EC9"/>
    <w:rsid w:val="00511337"/>
    <w:rsid w:val="00512CEA"/>
    <w:rsid w:val="00532F7F"/>
    <w:rsid w:val="00540C9D"/>
    <w:rsid w:val="005429C6"/>
    <w:rsid w:val="00542D6F"/>
    <w:rsid w:val="005569C5"/>
    <w:rsid w:val="005765DD"/>
    <w:rsid w:val="00581B9D"/>
    <w:rsid w:val="005870B3"/>
    <w:rsid w:val="0059055E"/>
    <w:rsid w:val="0059402F"/>
    <w:rsid w:val="00594340"/>
    <w:rsid w:val="005A606D"/>
    <w:rsid w:val="005B26DD"/>
    <w:rsid w:val="005B6965"/>
    <w:rsid w:val="005C25F5"/>
    <w:rsid w:val="005E02D6"/>
    <w:rsid w:val="005E144E"/>
    <w:rsid w:val="005E2B42"/>
    <w:rsid w:val="005F1505"/>
    <w:rsid w:val="005F6928"/>
    <w:rsid w:val="005F6BA8"/>
    <w:rsid w:val="00607413"/>
    <w:rsid w:val="006159A1"/>
    <w:rsid w:val="00620D90"/>
    <w:rsid w:val="006406E8"/>
    <w:rsid w:val="006422E7"/>
    <w:rsid w:val="00650741"/>
    <w:rsid w:val="00664F9B"/>
    <w:rsid w:val="006769D8"/>
    <w:rsid w:val="00682C0B"/>
    <w:rsid w:val="006B07E0"/>
    <w:rsid w:val="006C076F"/>
    <w:rsid w:val="006C4ED0"/>
    <w:rsid w:val="006C5C34"/>
    <w:rsid w:val="006D228C"/>
    <w:rsid w:val="006E1393"/>
    <w:rsid w:val="006F735B"/>
    <w:rsid w:val="0070310F"/>
    <w:rsid w:val="007203E2"/>
    <w:rsid w:val="00723134"/>
    <w:rsid w:val="007265C7"/>
    <w:rsid w:val="00727965"/>
    <w:rsid w:val="00734D34"/>
    <w:rsid w:val="00736AC7"/>
    <w:rsid w:val="00743C0D"/>
    <w:rsid w:val="00746EBB"/>
    <w:rsid w:val="00771C00"/>
    <w:rsid w:val="00775D81"/>
    <w:rsid w:val="00777D92"/>
    <w:rsid w:val="00787B91"/>
    <w:rsid w:val="00793A29"/>
    <w:rsid w:val="007951CD"/>
    <w:rsid w:val="007A21E9"/>
    <w:rsid w:val="007A6702"/>
    <w:rsid w:val="007B33EB"/>
    <w:rsid w:val="007B67BD"/>
    <w:rsid w:val="007B6C49"/>
    <w:rsid w:val="007C00C6"/>
    <w:rsid w:val="007C0AF4"/>
    <w:rsid w:val="007C38A5"/>
    <w:rsid w:val="007C72BF"/>
    <w:rsid w:val="007D16A0"/>
    <w:rsid w:val="007E0A86"/>
    <w:rsid w:val="007E48ED"/>
    <w:rsid w:val="007E7D97"/>
    <w:rsid w:val="007F315A"/>
    <w:rsid w:val="007F442C"/>
    <w:rsid w:val="008124D3"/>
    <w:rsid w:val="00816E10"/>
    <w:rsid w:val="00817E3B"/>
    <w:rsid w:val="00824470"/>
    <w:rsid w:val="00826BA4"/>
    <w:rsid w:val="00827006"/>
    <w:rsid w:val="0083050F"/>
    <w:rsid w:val="00831C48"/>
    <w:rsid w:val="008341A7"/>
    <w:rsid w:val="008364C5"/>
    <w:rsid w:val="008372D9"/>
    <w:rsid w:val="008401DC"/>
    <w:rsid w:val="00841431"/>
    <w:rsid w:val="00851EB7"/>
    <w:rsid w:val="00853FA9"/>
    <w:rsid w:val="00883162"/>
    <w:rsid w:val="00887B52"/>
    <w:rsid w:val="008A45B3"/>
    <w:rsid w:val="008A4AFE"/>
    <w:rsid w:val="008B17A2"/>
    <w:rsid w:val="008B4405"/>
    <w:rsid w:val="008B5CB5"/>
    <w:rsid w:val="008C4068"/>
    <w:rsid w:val="008C6985"/>
    <w:rsid w:val="008D005E"/>
    <w:rsid w:val="008D34D4"/>
    <w:rsid w:val="008E126C"/>
    <w:rsid w:val="008E7E43"/>
    <w:rsid w:val="008F2FEA"/>
    <w:rsid w:val="00911576"/>
    <w:rsid w:val="0092382C"/>
    <w:rsid w:val="00925B65"/>
    <w:rsid w:val="0092612D"/>
    <w:rsid w:val="009345B1"/>
    <w:rsid w:val="00946605"/>
    <w:rsid w:val="00947298"/>
    <w:rsid w:val="00967B12"/>
    <w:rsid w:val="0097391E"/>
    <w:rsid w:val="00985D40"/>
    <w:rsid w:val="009901D2"/>
    <w:rsid w:val="00991EFB"/>
    <w:rsid w:val="00995BAC"/>
    <w:rsid w:val="009A685C"/>
    <w:rsid w:val="009A72B6"/>
    <w:rsid w:val="009B2FEE"/>
    <w:rsid w:val="009B37F8"/>
    <w:rsid w:val="009C740E"/>
    <w:rsid w:val="009F42B3"/>
    <w:rsid w:val="00A0382F"/>
    <w:rsid w:val="00A11F37"/>
    <w:rsid w:val="00A12FE7"/>
    <w:rsid w:val="00A2441F"/>
    <w:rsid w:val="00A27A41"/>
    <w:rsid w:val="00A43821"/>
    <w:rsid w:val="00A5218F"/>
    <w:rsid w:val="00A524A0"/>
    <w:rsid w:val="00A53818"/>
    <w:rsid w:val="00A677E9"/>
    <w:rsid w:val="00A756AF"/>
    <w:rsid w:val="00A81017"/>
    <w:rsid w:val="00A835BA"/>
    <w:rsid w:val="00AA0F2D"/>
    <w:rsid w:val="00AA29C2"/>
    <w:rsid w:val="00AB0575"/>
    <w:rsid w:val="00AB7644"/>
    <w:rsid w:val="00AD0970"/>
    <w:rsid w:val="00AD3869"/>
    <w:rsid w:val="00AD45EF"/>
    <w:rsid w:val="00AE34CE"/>
    <w:rsid w:val="00AF4953"/>
    <w:rsid w:val="00B0216B"/>
    <w:rsid w:val="00B04377"/>
    <w:rsid w:val="00B216E7"/>
    <w:rsid w:val="00B22533"/>
    <w:rsid w:val="00B338B1"/>
    <w:rsid w:val="00B36150"/>
    <w:rsid w:val="00B574C0"/>
    <w:rsid w:val="00B703B2"/>
    <w:rsid w:val="00B769C8"/>
    <w:rsid w:val="00B77087"/>
    <w:rsid w:val="00B821A8"/>
    <w:rsid w:val="00B87D92"/>
    <w:rsid w:val="00B87E61"/>
    <w:rsid w:val="00B90A72"/>
    <w:rsid w:val="00BB1237"/>
    <w:rsid w:val="00BC0359"/>
    <w:rsid w:val="00BF0539"/>
    <w:rsid w:val="00C00F9E"/>
    <w:rsid w:val="00C155A9"/>
    <w:rsid w:val="00C170B8"/>
    <w:rsid w:val="00C23731"/>
    <w:rsid w:val="00C244E0"/>
    <w:rsid w:val="00C2559A"/>
    <w:rsid w:val="00C33EED"/>
    <w:rsid w:val="00C40897"/>
    <w:rsid w:val="00C42E8D"/>
    <w:rsid w:val="00C50AFE"/>
    <w:rsid w:val="00C51E27"/>
    <w:rsid w:val="00C611DA"/>
    <w:rsid w:val="00C81C88"/>
    <w:rsid w:val="00C87E30"/>
    <w:rsid w:val="00C9111D"/>
    <w:rsid w:val="00C96B33"/>
    <w:rsid w:val="00CA3DE4"/>
    <w:rsid w:val="00CA5F3C"/>
    <w:rsid w:val="00CB21D4"/>
    <w:rsid w:val="00CB5D11"/>
    <w:rsid w:val="00CD01E9"/>
    <w:rsid w:val="00CD34DD"/>
    <w:rsid w:val="00CE2013"/>
    <w:rsid w:val="00CF00B6"/>
    <w:rsid w:val="00D011DE"/>
    <w:rsid w:val="00D054AD"/>
    <w:rsid w:val="00D15FB4"/>
    <w:rsid w:val="00D22E8E"/>
    <w:rsid w:val="00D241F1"/>
    <w:rsid w:val="00D328A3"/>
    <w:rsid w:val="00D354C5"/>
    <w:rsid w:val="00D37461"/>
    <w:rsid w:val="00D45E92"/>
    <w:rsid w:val="00D46549"/>
    <w:rsid w:val="00D775CD"/>
    <w:rsid w:val="00D86CD1"/>
    <w:rsid w:val="00D917BF"/>
    <w:rsid w:val="00DA02FD"/>
    <w:rsid w:val="00DA0CEB"/>
    <w:rsid w:val="00DA4BBA"/>
    <w:rsid w:val="00DB5158"/>
    <w:rsid w:val="00DB54CA"/>
    <w:rsid w:val="00DB644D"/>
    <w:rsid w:val="00DB67BB"/>
    <w:rsid w:val="00DB6AF7"/>
    <w:rsid w:val="00DC55A4"/>
    <w:rsid w:val="00DD4734"/>
    <w:rsid w:val="00DD5956"/>
    <w:rsid w:val="00DD6F5B"/>
    <w:rsid w:val="00DE11EE"/>
    <w:rsid w:val="00DE4C60"/>
    <w:rsid w:val="00DF2960"/>
    <w:rsid w:val="00E053FB"/>
    <w:rsid w:val="00E07E37"/>
    <w:rsid w:val="00E11F22"/>
    <w:rsid w:val="00E16B83"/>
    <w:rsid w:val="00E20F8D"/>
    <w:rsid w:val="00E32C97"/>
    <w:rsid w:val="00E351FF"/>
    <w:rsid w:val="00E459A3"/>
    <w:rsid w:val="00E537F0"/>
    <w:rsid w:val="00E709AB"/>
    <w:rsid w:val="00E7380E"/>
    <w:rsid w:val="00E8050A"/>
    <w:rsid w:val="00E808A7"/>
    <w:rsid w:val="00E81485"/>
    <w:rsid w:val="00E84DCE"/>
    <w:rsid w:val="00E87CEF"/>
    <w:rsid w:val="00EA3F18"/>
    <w:rsid w:val="00EB2239"/>
    <w:rsid w:val="00EB4813"/>
    <w:rsid w:val="00EC512C"/>
    <w:rsid w:val="00EC7122"/>
    <w:rsid w:val="00ED08A2"/>
    <w:rsid w:val="00ED49AD"/>
    <w:rsid w:val="00ED5E0E"/>
    <w:rsid w:val="00ED6334"/>
    <w:rsid w:val="00EE34AE"/>
    <w:rsid w:val="00EE7329"/>
    <w:rsid w:val="00EF113D"/>
    <w:rsid w:val="00EF24B9"/>
    <w:rsid w:val="00EF5137"/>
    <w:rsid w:val="00F02C2D"/>
    <w:rsid w:val="00F03EF1"/>
    <w:rsid w:val="00F07B21"/>
    <w:rsid w:val="00F15B3E"/>
    <w:rsid w:val="00F25E99"/>
    <w:rsid w:val="00F27B03"/>
    <w:rsid w:val="00F31A5A"/>
    <w:rsid w:val="00F36B5A"/>
    <w:rsid w:val="00F42AA5"/>
    <w:rsid w:val="00F52A86"/>
    <w:rsid w:val="00F57469"/>
    <w:rsid w:val="00F604DE"/>
    <w:rsid w:val="00F60769"/>
    <w:rsid w:val="00F82E4B"/>
    <w:rsid w:val="00F84ACE"/>
    <w:rsid w:val="00F901BC"/>
    <w:rsid w:val="00F932BB"/>
    <w:rsid w:val="00FA1862"/>
    <w:rsid w:val="00FA25FF"/>
    <w:rsid w:val="00FA7091"/>
    <w:rsid w:val="00FB5277"/>
    <w:rsid w:val="00FC16C7"/>
    <w:rsid w:val="00FC1B87"/>
    <w:rsid w:val="00FC3559"/>
    <w:rsid w:val="00FC75BE"/>
    <w:rsid w:val="00FD7A79"/>
    <w:rsid w:val="00FE5E00"/>
    <w:rsid w:val="00FE701B"/>
    <w:rsid w:val="00FF08A6"/>
    <w:rsid w:val="00FF21AC"/>
    <w:rsid w:val="05409836"/>
    <w:rsid w:val="14744868"/>
    <w:rsid w:val="172F96C5"/>
    <w:rsid w:val="1AD8BFF2"/>
    <w:rsid w:val="2ECF9976"/>
    <w:rsid w:val="38ED644F"/>
    <w:rsid w:val="43BD2666"/>
    <w:rsid w:val="4E04298F"/>
    <w:rsid w:val="4F602D05"/>
    <w:rsid w:val="5D86E763"/>
    <w:rsid w:val="6BD20E38"/>
    <w:rsid w:val="70DAFCD9"/>
    <w:rsid w:val="71CFBB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9B18B9"/>
  <w15:docId w15:val="{76CDB8D5-541E-45D4-B19C-7FE915FA3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5E9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45E92"/>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D45E92"/>
    <w:pPr>
      <w:ind w:left="720"/>
      <w:contextualSpacing/>
    </w:pPr>
  </w:style>
  <w:style w:type="character" w:styleId="Strong">
    <w:name w:val="Strong"/>
    <w:basedOn w:val="DefaultParagraphFont"/>
    <w:uiPriority w:val="22"/>
    <w:qFormat/>
    <w:rsid w:val="00D45E92"/>
    <w:rPr>
      <w:b/>
      <w:bCs/>
    </w:rPr>
  </w:style>
  <w:style w:type="paragraph" w:customStyle="1" w:styleId="dt-shareparagraph-text">
    <w:name w:val="dt-share__paragraph-text"/>
    <w:basedOn w:val="Normal"/>
    <w:rsid w:val="00D45E92"/>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F00B6"/>
    <w:pPr>
      <w:spacing w:after="0" w:line="240" w:lineRule="auto"/>
    </w:pPr>
    <w:rPr>
      <w:sz w:val="18"/>
      <w:szCs w:val="18"/>
    </w:rPr>
  </w:style>
  <w:style w:type="character" w:customStyle="1" w:styleId="BalloonTextChar">
    <w:name w:val="Balloon Text Char"/>
    <w:basedOn w:val="DefaultParagraphFont"/>
    <w:link w:val="BalloonText"/>
    <w:uiPriority w:val="99"/>
    <w:semiHidden/>
    <w:rsid w:val="00CF00B6"/>
    <w:rPr>
      <w:sz w:val="18"/>
      <w:szCs w:val="18"/>
    </w:rPr>
  </w:style>
  <w:style w:type="paragraph" w:styleId="Header">
    <w:name w:val="header"/>
    <w:basedOn w:val="Normal"/>
    <w:link w:val="HeaderChar"/>
    <w:uiPriority w:val="99"/>
    <w:unhideWhenUsed/>
    <w:rsid w:val="00985D40"/>
    <w:pPr>
      <w:tabs>
        <w:tab w:val="center" w:pos="4320"/>
        <w:tab w:val="right" w:pos="8640"/>
      </w:tabs>
      <w:spacing w:after="0" w:line="240" w:lineRule="auto"/>
    </w:pPr>
  </w:style>
  <w:style w:type="character" w:customStyle="1" w:styleId="HeaderChar">
    <w:name w:val="Header Char"/>
    <w:basedOn w:val="DefaultParagraphFont"/>
    <w:link w:val="Header"/>
    <w:uiPriority w:val="99"/>
    <w:rsid w:val="00985D40"/>
  </w:style>
  <w:style w:type="paragraph" w:styleId="Footer">
    <w:name w:val="footer"/>
    <w:basedOn w:val="Normal"/>
    <w:link w:val="FooterChar"/>
    <w:uiPriority w:val="99"/>
    <w:unhideWhenUsed/>
    <w:rsid w:val="00985D40"/>
    <w:pPr>
      <w:tabs>
        <w:tab w:val="center" w:pos="4320"/>
        <w:tab w:val="right" w:pos="8640"/>
      </w:tabs>
      <w:spacing w:after="0" w:line="240" w:lineRule="auto"/>
    </w:pPr>
  </w:style>
  <w:style w:type="character" w:customStyle="1" w:styleId="FooterChar">
    <w:name w:val="Footer Char"/>
    <w:basedOn w:val="DefaultParagraphFont"/>
    <w:link w:val="Footer"/>
    <w:uiPriority w:val="99"/>
    <w:rsid w:val="00985D40"/>
  </w:style>
  <w:style w:type="paragraph" w:styleId="Revision">
    <w:name w:val="Revision"/>
    <w:hidden/>
    <w:uiPriority w:val="99"/>
    <w:semiHidden/>
    <w:rsid w:val="00CA5F3C"/>
    <w:pPr>
      <w:spacing w:after="0" w:line="240" w:lineRule="auto"/>
    </w:pPr>
  </w:style>
  <w:style w:type="character" w:styleId="Hyperlink">
    <w:name w:val="Hyperlink"/>
    <w:basedOn w:val="DefaultParagraphFont"/>
    <w:uiPriority w:val="99"/>
    <w:unhideWhenUsed/>
    <w:rsid w:val="00817E3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hayora.com" TargetMode="Externa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30B90B6F0FB7D4B8530E05F0D968510" ma:contentTypeVersion="17" ma:contentTypeDescription="Create a new document." ma:contentTypeScope="" ma:versionID="2a3c791606266fb776afb85780a69269">
  <xsd:schema xmlns:xsd="http://www.w3.org/2001/XMLSchema" xmlns:xs="http://www.w3.org/2001/XMLSchema" xmlns:p="http://schemas.microsoft.com/office/2006/metadata/properties" xmlns:ns2="e0e0abf2-b9cb-451f-9afd-94bc198d405a" xmlns:ns3="86383692-da20-43d0-a23f-60e521e1e187" xmlns:ns4="91e706a0-351b-425f-92da-25604cf44f8f" targetNamespace="http://schemas.microsoft.com/office/2006/metadata/properties" ma:root="true" ma:fieldsID="755fc9d5511eb0f7773eb3627efe12f8" ns2:_="" ns3:_="" ns4:_="">
    <xsd:import namespace="e0e0abf2-b9cb-451f-9afd-94bc198d405a"/>
    <xsd:import namespace="86383692-da20-43d0-a23f-60e521e1e187"/>
    <xsd:import namespace="91e706a0-351b-425f-92da-25604cf44f8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4: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e0abf2-b9cb-451f-9afd-94bc198d40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Location" ma:index="14" nillable="true" ma:displayName="Location" ma:internalName="MediaServiceLocatio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df4abca-5456-47a2-b014-c6401f70e190"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6383692-da20-43d0-a23f-60e521e1e18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1e706a0-351b-425f-92da-25604cf44f8f"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7caad874-9814-4171-b523-215d735e1bdd}" ma:internalName="TaxCatchAll" ma:showField="CatchAllData" ma:web="91e706a0-351b-425f-92da-25604cf44f8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0e0abf2-b9cb-451f-9afd-94bc198d405a">
      <Terms xmlns="http://schemas.microsoft.com/office/infopath/2007/PartnerControls"/>
    </lcf76f155ced4ddcb4097134ff3c332f>
    <TaxCatchAll xmlns="91e706a0-351b-425f-92da-25604cf44f8f" xsi:nil="true"/>
  </documentManagement>
</p:properties>
</file>

<file path=customXml/itemProps1.xml><?xml version="1.0" encoding="utf-8"?>
<ds:datastoreItem xmlns:ds="http://schemas.openxmlformats.org/officeDocument/2006/customXml" ds:itemID="{8BF11C48-C943-4853-A30F-DF6D8B5809B7}"/>
</file>

<file path=customXml/itemProps2.xml><?xml version="1.0" encoding="utf-8"?>
<ds:datastoreItem xmlns:ds="http://schemas.openxmlformats.org/officeDocument/2006/customXml" ds:itemID="{DDFF497C-B7FC-443D-8884-D49D03C04C42}">
  <ds:schemaRefs>
    <ds:schemaRef ds:uri="http://schemas.microsoft.com/sharepoint/v3/contenttype/forms"/>
  </ds:schemaRefs>
</ds:datastoreItem>
</file>

<file path=customXml/itemProps3.xml><?xml version="1.0" encoding="utf-8"?>
<ds:datastoreItem xmlns:ds="http://schemas.openxmlformats.org/officeDocument/2006/customXml" ds:itemID="{E96B29AC-2B23-4BE5-A472-F74596C1A3CA}">
  <ds:schemaRefs>
    <ds:schemaRef ds:uri="http://schemas.microsoft.com/office/2006/metadata/properties"/>
    <ds:schemaRef ds:uri="http://schemas.microsoft.com/office/infopath/2007/PartnerControls"/>
    <ds:schemaRef ds:uri="5dd4721e-1401-4eea-8c4c-5c59562c1c48"/>
    <ds:schemaRef ds:uri="bbe4c8d7-9c8e-4f2a-b09b-60a734add3ae"/>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5</Pages>
  <Words>852</Words>
  <Characters>4863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Shen, Violeta</dc:creator>
  <cp:lastModifiedBy>Katherine Cheung</cp:lastModifiedBy>
  <cp:revision>18</cp:revision>
  <dcterms:created xsi:type="dcterms:W3CDTF">2022-11-10T09:35:00Z</dcterms:created>
  <dcterms:modified xsi:type="dcterms:W3CDTF">2022-11-10T14:19:00Z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0x010100EF8FB363C431BF4CAEE982CC718F350E</vt:lpwstr>
  </property>
  <property fmtid="{D5CDD505-2E9C-101B-9397-08002B2CF9AE}" pid="3" name="MediaServiceImageTags">
    <vt:lpwstr/>
  </property>
</Properties>
</file>